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89963" w14:textId="77777777" w:rsidR="000A0C8C" w:rsidRDefault="000A0C8C" w:rsidP="00017BC2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i/>
          <w:iCs/>
          <w:sz w:val="18"/>
          <w:szCs w:val="18"/>
          <w:lang w:eastAsia="en-US"/>
        </w:rPr>
      </w:pPr>
    </w:p>
    <w:p w14:paraId="16BA9F7C" w14:textId="7CB23FE8" w:rsidR="000A0C8C" w:rsidRDefault="000A0C8C" w:rsidP="00017BC2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  <w:lang w:eastAsia="en-US"/>
        </w:rPr>
        <w:t>Załącznik nr 2 do Uchwały Zarządu Agencji Rozwoju Regionalnego S.A. Nr</w:t>
      </w:r>
      <w:r w:rsidR="00234428">
        <w:rPr>
          <w:i/>
          <w:iCs/>
          <w:sz w:val="18"/>
          <w:szCs w:val="18"/>
          <w:lang w:eastAsia="en-US"/>
        </w:rPr>
        <w:t xml:space="preserve"> </w:t>
      </w:r>
      <w:r>
        <w:rPr>
          <w:i/>
          <w:iCs/>
          <w:sz w:val="18"/>
          <w:szCs w:val="18"/>
          <w:lang w:eastAsia="en-US"/>
        </w:rPr>
        <w:t>07/04/2023 z dnia 14.04.2023r.</w:t>
      </w:r>
    </w:p>
    <w:p w14:paraId="3970DB3A" w14:textId="4EA122A3" w:rsidR="00017BC2" w:rsidRPr="00017BC2" w:rsidRDefault="00017BC2" w:rsidP="00017BC2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i/>
          <w:iCs/>
          <w:sz w:val="18"/>
          <w:szCs w:val="18"/>
          <w:lang w:eastAsia="en-US"/>
        </w:rPr>
      </w:pPr>
      <w:r w:rsidRPr="00017BC2">
        <w:rPr>
          <w:i/>
          <w:iCs/>
          <w:sz w:val="18"/>
          <w:szCs w:val="18"/>
          <w:lang w:eastAsia="en-US"/>
        </w:rPr>
        <w:t xml:space="preserve">Załącznik nr </w:t>
      </w:r>
      <w:r>
        <w:rPr>
          <w:i/>
          <w:iCs/>
          <w:sz w:val="18"/>
          <w:szCs w:val="18"/>
          <w:lang w:eastAsia="en-US"/>
        </w:rPr>
        <w:t>8</w:t>
      </w:r>
      <w:r w:rsidRPr="00017BC2">
        <w:rPr>
          <w:i/>
          <w:iCs/>
          <w:sz w:val="18"/>
          <w:szCs w:val="18"/>
          <w:lang w:eastAsia="en-US"/>
        </w:rPr>
        <w:t xml:space="preserve"> do Wniosku o udzielenie Pożyczki Płynnościowej</w:t>
      </w:r>
    </w:p>
    <w:p w14:paraId="399707ED" w14:textId="7FEDF312" w:rsidR="00017BC2" w:rsidRPr="00017BC2" w:rsidRDefault="00017BC2" w:rsidP="00017BC2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lang w:eastAsia="en-US"/>
        </w:rPr>
      </w:pPr>
      <w:r w:rsidRPr="00017BC2">
        <w:rPr>
          <w:i/>
          <w:iCs/>
          <w:sz w:val="18"/>
          <w:szCs w:val="18"/>
          <w:lang w:eastAsia="en-US"/>
        </w:rPr>
        <w:t xml:space="preserve"> –</w:t>
      </w:r>
      <w:r>
        <w:rPr>
          <w:i/>
          <w:iCs/>
          <w:sz w:val="18"/>
          <w:szCs w:val="18"/>
          <w:lang w:eastAsia="en-US"/>
        </w:rPr>
        <w:t xml:space="preserve">Informacja o </w:t>
      </w:r>
      <w:r w:rsidRPr="00017BC2">
        <w:rPr>
          <w:i/>
          <w:iCs/>
          <w:sz w:val="18"/>
          <w:szCs w:val="18"/>
          <w:lang w:eastAsia="en-US"/>
        </w:rPr>
        <w:t xml:space="preserve">Wnioskodawcy i </w:t>
      </w:r>
      <w:r>
        <w:rPr>
          <w:i/>
          <w:iCs/>
          <w:sz w:val="18"/>
          <w:szCs w:val="18"/>
          <w:lang w:eastAsia="en-US"/>
        </w:rPr>
        <w:t>Poręczycielu</w:t>
      </w:r>
      <w:r w:rsidRPr="00017BC2">
        <w:rPr>
          <w:i/>
          <w:iCs/>
          <w:sz w:val="18"/>
          <w:szCs w:val="18"/>
          <w:lang w:eastAsia="en-US"/>
        </w:rPr>
        <w:t xml:space="preserve"> </w:t>
      </w:r>
    </w:p>
    <w:p w14:paraId="36CD035A" w14:textId="77777777"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INFORMACJA O </w:t>
      </w:r>
      <w:r w:rsidR="00687593">
        <w:rPr>
          <w:rFonts w:ascii="Arial" w:hAnsi="Arial" w:cs="Arial"/>
          <w:b/>
          <w:sz w:val="24"/>
          <w:szCs w:val="20"/>
          <w:lang w:eastAsia="pl-PL"/>
        </w:rPr>
        <w:t xml:space="preserve">WNIOSKODAWCY </w:t>
      </w:r>
      <w:r>
        <w:rPr>
          <w:rFonts w:ascii="Arial" w:hAnsi="Arial" w:cs="Arial"/>
          <w:b/>
          <w:sz w:val="24"/>
          <w:szCs w:val="20"/>
          <w:lang w:eastAsia="pl-PL"/>
        </w:rPr>
        <w:t>/ PORĘCZYCIELU</w:t>
      </w:r>
    </w:p>
    <w:p w14:paraId="720657CD" w14:textId="77777777"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</w:p>
    <w:p w14:paraId="786357F1" w14:textId="77777777" w:rsidR="00442189" w:rsidRDefault="00442189">
      <w:pPr>
        <w:numPr>
          <w:ilvl w:val="0"/>
          <w:numId w:val="9"/>
        </w:numPr>
        <w:spacing w:before="120" w:after="0" w:line="312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Dane podstawowe 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830"/>
      </w:tblGrid>
      <w:tr w:rsidR="00442189" w14:paraId="4C4C97DC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BE27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14:paraId="0D588C8D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C169" w14:textId="77777777"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Stan cywilny</w:t>
            </w:r>
          </w:p>
        </w:tc>
      </w:tr>
      <w:tr w:rsidR="00442189" w14:paraId="650546DB" w14:textId="77777777">
        <w:trPr>
          <w:cantSplit/>
          <w:trHeight w:val="420"/>
        </w:trPr>
        <w:tc>
          <w:tcPr>
            <w:tcW w:w="49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6AAE09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i nr dokumentu tożsamości</w:t>
            </w:r>
          </w:p>
          <w:p w14:paraId="64A36450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311E" w14:textId="77777777"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42189" w14:paraId="6B9283CD" w14:textId="77777777">
        <w:trPr>
          <w:cantSplit/>
          <w:trHeight w:val="420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1C3F" w14:textId="77777777" w:rsidR="00442189" w:rsidRDefault="00442189">
            <w:pPr>
              <w:tabs>
                <w:tab w:val="left" w:pos="284"/>
              </w:tabs>
              <w:snapToGrid w:val="0"/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6AD0" w14:textId="77777777"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1648DA" w14:paraId="396E0EB2" w14:textId="77777777" w:rsidTr="001648DA">
        <w:trPr>
          <w:trHeight w:val="2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524C" w14:textId="77777777" w:rsidR="001648DA" w:rsidRDefault="001648DA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0D24" w14:textId="77777777" w:rsidR="001648DA" w:rsidRDefault="001648DA" w:rsidP="001648DA">
            <w:pPr>
              <w:tabs>
                <w:tab w:val="left" w:pos="214"/>
              </w:tabs>
              <w:spacing w:before="120" w:after="0" w:line="312" w:lineRule="auto"/>
              <w:ind w:left="72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email: </w:t>
            </w:r>
          </w:p>
        </w:tc>
      </w:tr>
      <w:tr w:rsidR="00442189" w14:paraId="1BBB02BB" w14:textId="77777777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9CBA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zamiesz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ania: </w:t>
            </w:r>
          </w:p>
          <w:p w14:paraId="20277226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452E8D5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ABA5D26" w14:textId="77777777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811E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Stosunki majątkowe między małżonkami – wspólność majątkowa / rozdzielność majątkowa</w:t>
            </w:r>
            <w:r>
              <w:rPr>
                <w:rStyle w:val="Znakiprzypiswdolnych"/>
                <w:lang w:eastAsia="pl-PL"/>
              </w:rPr>
              <w:footnoteReference w:customMarkFollows="1" w:id="1"/>
              <w:t>1</w:t>
            </w:r>
          </w:p>
        </w:tc>
      </w:tr>
      <w:tr w:rsidR="00442189" w14:paraId="0DE00D4C" w14:textId="77777777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162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osób pozostających na utrzymaniu wnioskodawcy/poręczyciela</w:t>
            </w:r>
          </w:p>
          <w:p w14:paraId="6968B9A0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1A624D6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100E8091" w14:textId="77777777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D148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Źródła utrzymania osób pozostających we wspólności majątkowej / Aktualne miejsca zatrudnienia </w:t>
            </w:r>
          </w:p>
          <w:p w14:paraId="07EBAB99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722CA65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CBB7F47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3E01C706" w14:textId="77777777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EFE1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Dochód brutto roczny osób pozostających we wspólnym gospodarstwie domowym:</w:t>
            </w:r>
          </w:p>
          <w:p w14:paraId="630D3CDD" w14:textId="77777777"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14:paraId="0DE4D7FC" w14:textId="77777777"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14:paraId="1F3E8F07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ze wszystkich źródeł .........................</w:t>
            </w:r>
          </w:p>
        </w:tc>
      </w:tr>
      <w:tr w:rsidR="00442189" w14:paraId="79770485" w14:textId="77777777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15F5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Stałe koszty utrzymania osób pozostających we wspólnym gospodarstwie domowym</w:t>
            </w:r>
          </w:p>
          <w:p w14:paraId="73803D9B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9C848D7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39F1861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236CF5D5" w14:textId="77777777">
        <w:trPr>
          <w:trHeight w:val="146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66DD" w14:textId="77777777" w:rsidR="00442189" w:rsidRDefault="00442189">
            <w:pPr>
              <w:tabs>
                <w:tab w:val="left" w:pos="324"/>
              </w:tabs>
              <w:spacing w:before="120" w:after="0" w:line="240" w:lineRule="auto"/>
              <w:ind w:left="21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Posiadane udziały w innych podmiotach gospodarczy i prowadzone działalności gospodarcze: ...........................................................................................................................................................</w:t>
            </w:r>
          </w:p>
          <w:p w14:paraId="12781291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14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14:paraId="261FA5DA" w14:textId="77777777"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2A5BE3" w14:textId="77777777"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13D614" w14:textId="77777777"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240" w:lineRule="auto"/>
        <w:ind w:right="-2"/>
        <w:jc w:val="both"/>
        <w:rPr>
          <w:rFonts w:ascii="Arial" w:hAnsi="Arial" w:cs="Arial"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>Informacje o posiadanym majątku</w:t>
      </w:r>
    </w:p>
    <w:p w14:paraId="57088319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nieruchomości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01"/>
        <w:gridCol w:w="1985"/>
        <w:gridCol w:w="1843"/>
        <w:gridCol w:w="1711"/>
      </w:tblGrid>
      <w:tr w:rsidR="001648DA" w14:paraId="2C5C623C" w14:textId="77777777" w:rsidTr="001648DA">
        <w:tc>
          <w:tcPr>
            <w:tcW w:w="496" w:type="dxa"/>
            <w:vAlign w:val="center"/>
          </w:tcPr>
          <w:p w14:paraId="7C9A3B02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vAlign w:val="center"/>
          </w:tcPr>
          <w:p w14:paraId="43D6AF4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</w:t>
            </w:r>
          </w:p>
          <w:p w14:paraId="1E0EA12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nieruchomości </w:t>
            </w:r>
            <w:r w:rsidRPr="003645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248A8F6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16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br/>
              <w:t>Numer księgi wieczystej</w:t>
            </w:r>
          </w:p>
        </w:tc>
        <w:tc>
          <w:tcPr>
            <w:tcW w:w="1985" w:type="dxa"/>
            <w:vAlign w:val="center"/>
          </w:tcPr>
          <w:p w14:paraId="2886B8C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Współwłaściciele wraz z udziałem we współwłasności nieruchomości</w:t>
            </w:r>
          </w:p>
        </w:tc>
        <w:tc>
          <w:tcPr>
            <w:tcW w:w="1843" w:type="dxa"/>
            <w:vAlign w:val="center"/>
          </w:tcPr>
          <w:p w14:paraId="536AF10C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</w:t>
            </w:r>
          </w:p>
          <w:p w14:paraId="48AE3BE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ubezpieczeniowa</w:t>
            </w:r>
          </w:p>
        </w:tc>
        <w:tc>
          <w:tcPr>
            <w:tcW w:w="1711" w:type="dxa"/>
            <w:vAlign w:val="center"/>
          </w:tcPr>
          <w:p w14:paraId="5F3C6E32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1648DA" w14:paraId="543E1B18" w14:textId="77777777" w:rsidTr="001648DA">
        <w:tc>
          <w:tcPr>
            <w:tcW w:w="496" w:type="dxa"/>
            <w:vAlign w:val="center"/>
          </w:tcPr>
          <w:p w14:paraId="6F316B1D" w14:textId="77777777"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55E73723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23B2072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1586A03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E7E28F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14:paraId="25EB7040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14:paraId="3B79CAD0" w14:textId="77777777" w:rsidTr="001648DA">
        <w:tc>
          <w:tcPr>
            <w:tcW w:w="496" w:type="dxa"/>
            <w:vAlign w:val="center"/>
          </w:tcPr>
          <w:p w14:paraId="6DA24B5F" w14:textId="77777777"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6326BAF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759C8E7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A7D25D4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E20FCAD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14:paraId="728A3756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14:paraId="572B34FD" w14:textId="77777777" w:rsidTr="001648DA">
        <w:tc>
          <w:tcPr>
            <w:tcW w:w="496" w:type="dxa"/>
            <w:vAlign w:val="center"/>
          </w:tcPr>
          <w:p w14:paraId="4A666F0B" w14:textId="77777777" w:rsidR="001648DA" w:rsidRDefault="001648DA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2"/>
              </w:rPr>
            </w:pPr>
            <w:r>
              <w:rPr>
                <w:sz w:val="22"/>
              </w:rPr>
              <w:t>(...)</w:t>
            </w:r>
          </w:p>
        </w:tc>
        <w:tc>
          <w:tcPr>
            <w:tcW w:w="1842" w:type="dxa"/>
          </w:tcPr>
          <w:p w14:paraId="56BEDEE6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379F897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942AD4C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DFEFA92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14:paraId="39DFBB8F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14:paraId="2F9CB829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14:paraId="2A51C61A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maszyny, urządzenia, środki transportu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52"/>
        <w:gridCol w:w="1701"/>
        <w:gridCol w:w="2126"/>
        <w:gridCol w:w="1701"/>
        <w:gridCol w:w="1702"/>
      </w:tblGrid>
      <w:tr w:rsidR="00044774" w14:paraId="637E29B0" w14:textId="77777777" w:rsidTr="00044774">
        <w:trPr>
          <w:cantSplit/>
        </w:trPr>
        <w:tc>
          <w:tcPr>
            <w:tcW w:w="496" w:type="dxa"/>
            <w:vAlign w:val="center"/>
          </w:tcPr>
          <w:p w14:paraId="1E2998AE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52" w:type="dxa"/>
            <w:vAlign w:val="center"/>
          </w:tcPr>
          <w:p w14:paraId="3CD31EC2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 (producent, typ marka)</w:t>
            </w:r>
          </w:p>
        </w:tc>
        <w:tc>
          <w:tcPr>
            <w:tcW w:w="1701" w:type="dxa"/>
            <w:vAlign w:val="center"/>
          </w:tcPr>
          <w:p w14:paraId="0A4FC043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14:paraId="308F7E44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Numery seryjne/ fabryczne</w:t>
            </w:r>
          </w:p>
          <w:p w14:paraId="0BEBCBD3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Numery rejestracyjne </w:t>
            </w:r>
          </w:p>
        </w:tc>
        <w:tc>
          <w:tcPr>
            <w:tcW w:w="1701" w:type="dxa"/>
            <w:vAlign w:val="center"/>
          </w:tcPr>
          <w:p w14:paraId="6FF71E50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rynkowa/ubezpieczeniowa</w:t>
            </w:r>
          </w:p>
        </w:tc>
        <w:tc>
          <w:tcPr>
            <w:tcW w:w="1702" w:type="dxa"/>
            <w:vAlign w:val="center"/>
          </w:tcPr>
          <w:p w14:paraId="7652D9E5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044774" w14:paraId="3FAAA633" w14:textId="77777777" w:rsidTr="00044774">
        <w:trPr>
          <w:cantSplit/>
        </w:trPr>
        <w:tc>
          <w:tcPr>
            <w:tcW w:w="496" w:type="dxa"/>
            <w:vAlign w:val="center"/>
          </w:tcPr>
          <w:p w14:paraId="7A123CBF" w14:textId="77777777"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14:paraId="28B1563C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6461689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9DB5E56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FBED78B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14:paraId="475FC238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14:paraId="0195ACCC" w14:textId="77777777" w:rsidTr="00044774">
        <w:trPr>
          <w:cantSplit/>
        </w:trPr>
        <w:tc>
          <w:tcPr>
            <w:tcW w:w="496" w:type="dxa"/>
            <w:vAlign w:val="center"/>
          </w:tcPr>
          <w:p w14:paraId="10B6D3CA" w14:textId="77777777"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14:paraId="50E79704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F995BDA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965AD83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CBE42F8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14:paraId="5A1C0FC4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14:paraId="5BDE37F0" w14:textId="77777777" w:rsidTr="00044774">
        <w:trPr>
          <w:cantSplit/>
        </w:trPr>
        <w:tc>
          <w:tcPr>
            <w:tcW w:w="496" w:type="dxa"/>
            <w:vAlign w:val="center"/>
          </w:tcPr>
          <w:p w14:paraId="6612B25F" w14:textId="77777777" w:rsidR="00044774" w:rsidRDefault="00044774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52" w:type="dxa"/>
          </w:tcPr>
          <w:p w14:paraId="7651E36A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8E5D4F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69E66A7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D51565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14:paraId="4AA29FEE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14:paraId="7714E127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14:paraId="770E95BE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 xml:space="preserve">papiery wartościowe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2"/>
        <w:gridCol w:w="2020"/>
        <w:gridCol w:w="2021"/>
        <w:gridCol w:w="2207"/>
      </w:tblGrid>
      <w:tr w:rsidR="00442189" w14:paraId="446F62B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8E8A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08FF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CF57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18FF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A0B0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 wg stanu na ....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66AA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Obciążenia</w:t>
            </w:r>
          </w:p>
        </w:tc>
      </w:tr>
      <w:tr w:rsidR="00442189" w14:paraId="6BDD9F3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1A51" w14:textId="77777777"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575E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5EA1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388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C68A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8AE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6BAF5F4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299E" w14:textId="77777777"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4DF7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E615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75F1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6EE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566C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B5FC85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EBCD" w14:textId="77777777"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FC8D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8857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204A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709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C95C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4952CBD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6"/>
          <w:szCs w:val="16"/>
          <w:lang w:eastAsia="pl-PL"/>
        </w:rPr>
      </w:pPr>
    </w:p>
    <w:p w14:paraId="69E2098D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rachunki i lokaty bankowe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8"/>
        <w:gridCol w:w="1560"/>
        <w:gridCol w:w="1701"/>
        <w:gridCol w:w="1701"/>
        <w:gridCol w:w="2278"/>
      </w:tblGrid>
      <w:tr w:rsidR="00442189" w14:paraId="3DD6FCF5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5D96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0488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i adres banku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A25C" w14:textId="77777777"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Data założenia rachunku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6BCE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Aktualny stan na rachunku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8325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Blokada </w:t>
            </w:r>
          </w:p>
        </w:tc>
      </w:tr>
      <w:tr w:rsidR="00442189" w14:paraId="7DC8AE23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06A9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826C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3AFB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8F8B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91C0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 rzecz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4CD1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kiedy</w:t>
            </w:r>
          </w:p>
        </w:tc>
      </w:tr>
      <w:tr w:rsidR="00442189" w14:paraId="201D08C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D681B" w14:textId="77777777"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A328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1D16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8984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7375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159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D9D1A1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C7D6" w14:textId="77777777"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14C9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5E2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DC3F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48F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CFF7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6B218FA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926F" w14:textId="77777777"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lastRenderedPageBreak/>
              <w:t>(...)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A15D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3C22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CBE8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37CF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C057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191403B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14:paraId="3C59D866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inny majątek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704"/>
      </w:tblGrid>
      <w:tr w:rsidR="00442189" w14:paraId="2163C4C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870A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6298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6ADD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6DB0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</w:t>
            </w:r>
          </w:p>
        </w:tc>
      </w:tr>
      <w:tr w:rsidR="00442189" w14:paraId="7D1F5BBA" w14:textId="7777777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6627" w14:textId="77777777"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9C91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3B92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222A" w14:textId="77777777" w:rsidR="00442189" w:rsidRDefault="00442189">
            <w:pPr>
              <w:pStyle w:val="Tekstprzypisudolnego"/>
              <w:snapToGrid w:val="0"/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442189" w14:paraId="1AE63FB8" w14:textId="7777777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F0CC" w14:textId="77777777"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042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1F2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DEB9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418D7C9" w14:textId="7777777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2786" w14:textId="77777777"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0391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9AE1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9556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1B282A" w14:textId="77777777"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312" w:lineRule="auto"/>
        <w:ind w:right="-2"/>
        <w:jc w:val="both"/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Informacje o zobowiązaniach finansowych </w:t>
      </w:r>
    </w:p>
    <w:p w14:paraId="24E0AD8C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896" w:hanging="357"/>
        <w:rPr>
          <w:sz w:val="20"/>
          <w:lang w:eastAsia="pl-PL"/>
        </w:rPr>
      </w:pPr>
      <w:r>
        <w:t>zaciągnięte kredyty, pożyczki, leasingi, udzielone na zlecenie Klienta gwarancje lub poręczenia bankowe oraz zobowiązania wynikające z wykupu wierzytelności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433"/>
        <w:gridCol w:w="1554"/>
        <w:gridCol w:w="1491"/>
        <w:gridCol w:w="3590"/>
      </w:tblGrid>
      <w:tr w:rsidR="00442189" w14:paraId="0EE1CC15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A8FA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65D8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zobowiązania, wobec jakiego podmiotu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064F" w14:textId="77777777" w:rsidR="00442189" w:rsidRDefault="00442189" w:rsidP="003645FA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Zadłużenie na dzień ...............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BB52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Sposób spłaty zobowiązania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2297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Zabezpieczenie</w:t>
            </w:r>
          </w:p>
        </w:tc>
      </w:tr>
      <w:tr w:rsidR="00442189" w14:paraId="2AD91BDE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F136" w14:textId="77777777"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6534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6BC2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D295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878E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7ED80CC0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DFD9" w14:textId="77777777"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7D9E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04EB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8223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5F97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C71250B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2D57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BBB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18B5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8E13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6330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BA6F374" w14:textId="77777777" w:rsidR="00442189" w:rsidRDefault="00442189">
      <w:pPr>
        <w:pStyle w:val="Tekstpodstawowy"/>
        <w:spacing w:before="120"/>
        <w:rPr>
          <w:sz w:val="20"/>
        </w:rPr>
      </w:pPr>
    </w:p>
    <w:p w14:paraId="4ED6AEE3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poręczenia udzielone przez Klienta  na rzecz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89"/>
        <w:gridCol w:w="2410"/>
        <w:gridCol w:w="1417"/>
        <w:gridCol w:w="3200"/>
      </w:tblGrid>
      <w:tr w:rsidR="00442189" w14:paraId="3F7EE02D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26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F6C0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E337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 rzecz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890C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89EB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Obowiązuje do</w:t>
            </w:r>
          </w:p>
        </w:tc>
      </w:tr>
      <w:tr w:rsidR="00442189" w14:paraId="75BCA4FB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618" w14:textId="77777777"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9EB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459F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DA79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3B95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0FED045D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39ED" w14:textId="77777777"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5F9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7202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AB8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ADC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08642ED6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1F6E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88E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5D90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2E03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F49F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6658EA1" w14:textId="77777777" w:rsidR="00442189" w:rsidRDefault="00442189">
      <w:pPr>
        <w:pStyle w:val="Tekstpodstawowy"/>
        <w:rPr>
          <w:sz w:val="20"/>
        </w:rPr>
      </w:pPr>
    </w:p>
    <w:p w14:paraId="011D6386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 w:line="312" w:lineRule="auto"/>
        <w:ind w:left="900"/>
        <w:rPr>
          <w:sz w:val="20"/>
          <w:lang w:eastAsia="pl-PL"/>
        </w:rPr>
      </w:pPr>
      <w:r>
        <w:t>inne zobowiązania (np. weksle,...)</w:t>
      </w:r>
    </w:p>
    <w:p w14:paraId="5F7FC586" w14:textId="77777777" w:rsidR="00442189" w:rsidRDefault="00442189">
      <w:pPr>
        <w:tabs>
          <w:tab w:val="left" w:pos="284"/>
        </w:tabs>
        <w:spacing w:before="120" w:after="0" w:line="240" w:lineRule="auto"/>
        <w:ind w:left="110"/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3C98836" w14:textId="77777777" w:rsidR="00442189" w:rsidRDefault="00442189">
      <w:pPr>
        <w:pStyle w:val="Tekstpodstawowy"/>
        <w:spacing w:before="120" w:line="312" w:lineRule="auto"/>
        <w:ind w:left="110"/>
      </w:pPr>
      <w:r>
        <w:t>..................................................................................................................................</w:t>
      </w:r>
    </w:p>
    <w:p w14:paraId="257B5F74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informacja o planowanych do zaciągnięcia w okresie pożyczkowym zobowiązaniach finansowych wobec banków lub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45"/>
        <w:gridCol w:w="1276"/>
        <w:gridCol w:w="1559"/>
        <w:gridCol w:w="1559"/>
        <w:gridCol w:w="1134"/>
        <w:gridCol w:w="1995"/>
      </w:tblGrid>
      <w:tr w:rsidR="00442189" w14:paraId="75CD8ED4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A4D5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541FD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Nazwa banku lub innego 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731C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Rodzaj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B7BD" w14:textId="77777777"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t>Termin zaciągnięcia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9AD6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 xml:space="preserve">zobowiązania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>( w tys.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E107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Termin spłaty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8D9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Zabezpieczenie spłaty</w:t>
            </w:r>
          </w:p>
        </w:tc>
      </w:tr>
      <w:tr w:rsidR="00442189" w14:paraId="51501A8A" w14:textId="77777777">
        <w:trPr>
          <w:cantSplit/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60D6" w14:textId="77777777"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DB77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4963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16AE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087F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D092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421E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37CC7856" w14:textId="77777777">
        <w:trPr>
          <w:cantSplit/>
          <w:trHeight w:val="4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0F55" w14:textId="77777777"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E946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018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EBB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8466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FF2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E9DC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E8640DB" w14:textId="77777777">
        <w:trPr>
          <w:cantSplit/>
          <w:trHeight w:val="3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45CC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72B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79AA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63A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9891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D49B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27A8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F72EFD1" w14:textId="77777777"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671218" w14:textId="77777777"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14:paraId="0C664C23" w14:textId="77777777" w:rsidR="00DA7F7C" w:rsidRDefault="00DA7F7C" w:rsidP="00DA7F7C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0" w:name="_Hlk31970397"/>
    </w:p>
    <w:p w14:paraId="4B83843A" w14:textId="77777777" w:rsidR="00DA7F7C" w:rsidRPr="00CA1EF5" w:rsidRDefault="00DA7F7C" w:rsidP="00DA7F7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14:paraId="0F7470AD" w14:textId="77777777" w:rsidR="00DA7F7C" w:rsidRDefault="00DA7F7C" w:rsidP="00DA7F7C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bookmarkEnd w:id="0"/>
    <w:p w14:paraId="5755FAE7" w14:textId="77777777" w:rsidR="00E6327F" w:rsidRPr="00CF5B3C" w:rsidRDefault="00E6327F" w:rsidP="00E6327F">
      <w:pPr>
        <w:jc w:val="center"/>
        <w:rPr>
          <w:rFonts w:asciiTheme="minorHAnsi" w:hAnsiTheme="minorHAnsi" w:cs="Calibri"/>
          <w:b/>
          <w:bCs/>
        </w:rPr>
      </w:pPr>
      <w:r w:rsidRPr="00CF5B3C">
        <w:rPr>
          <w:rFonts w:asciiTheme="minorHAnsi" w:hAnsiTheme="minorHAnsi" w:cs="Calibri"/>
          <w:b/>
          <w:bCs/>
        </w:rPr>
        <w:t>OŚWIADCZENIA</w:t>
      </w:r>
    </w:p>
    <w:p w14:paraId="18874411" w14:textId="77777777" w:rsidR="00E6327F" w:rsidRPr="00CF5B3C" w:rsidRDefault="00E6327F" w:rsidP="00E6327F">
      <w:pPr>
        <w:jc w:val="both"/>
        <w:rPr>
          <w:rFonts w:asciiTheme="minorHAnsi" w:hAnsiTheme="minorHAnsi" w:cs="Calibri"/>
        </w:rPr>
      </w:pPr>
      <w:r w:rsidRPr="00CF5B3C">
        <w:rPr>
          <w:rFonts w:asciiTheme="minorHAnsi" w:hAnsiTheme="minorHAnsi" w:cs="Calibri"/>
        </w:rPr>
        <w:t xml:space="preserve">Ja, niżej podpisana(y): </w:t>
      </w:r>
    </w:p>
    <w:p w14:paraId="184AF2FB" w14:textId="77777777" w:rsidR="00E6327F" w:rsidRPr="00CF5B3C" w:rsidRDefault="00E6327F" w:rsidP="00E6327F">
      <w:pPr>
        <w:pStyle w:val="Akapitzlist"/>
        <w:spacing w:after="0"/>
        <w:ind w:left="1134" w:hanging="992"/>
        <w:jc w:val="both"/>
        <w:rPr>
          <w:rFonts w:asciiTheme="minorHAnsi" w:hAnsiTheme="minorHAnsi" w:cs="Calibri"/>
        </w:rPr>
      </w:pPr>
      <w:r w:rsidRPr="00CF5B3C">
        <w:rPr>
          <w:rFonts w:asciiTheme="minorHAnsi" w:hAnsiTheme="minorHAnsi" w:cs="Calibri"/>
        </w:rPr>
        <w:t>□        1.   wyrażam zgodę na przetwarzanie moich danych objętych ta</w:t>
      </w:r>
      <w:r>
        <w:rPr>
          <w:rFonts w:asciiTheme="minorHAnsi" w:hAnsiTheme="minorHAnsi" w:cs="Calibri"/>
        </w:rPr>
        <w:t>jemn</w:t>
      </w:r>
      <w:r w:rsidRPr="00CF5B3C">
        <w:rPr>
          <w:rFonts w:asciiTheme="minorHAnsi" w:hAnsiTheme="minorHAnsi" w:cs="Calibri"/>
        </w:rPr>
        <w:t>icą bankową zgodnie z</w:t>
      </w:r>
      <w:r>
        <w:rPr>
          <w:rFonts w:asciiTheme="minorHAnsi" w:hAnsiTheme="minorHAnsi" w:cs="Calibri"/>
        </w:rPr>
        <w:t> </w:t>
      </w:r>
      <w:r w:rsidRPr="00CF5B3C">
        <w:rPr>
          <w:rFonts w:asciiTheme="minorHAnsi" w:hAnsiTheme="minorHAnsi" w:cs="Calibri"/>
        </w:rPr>
        <w:t>m.in. art. 105a ust. 2 ustawy z dnia 29 sierpnia 1997 r. Prawo bankowe, przez Pośrednika Finansowego tj.:</w:t>
      </w:r>
    </w:p>
    <w:p w14:paraId="0E584082" w14:textId="77777777" w:rsidR="00E6327F" w:rsidRPr="00CF5B3C" w:rsidRDefault="00E6327F" w:rsidP="00E6327F">
      <w:pPr>
        <w:pStyle w:val="Akapitzlist"/>
        <w:numPr>
          <w:ilvl w:val="1"/>
          <w:numId w:val="40"/>
        </w:numPr>
        <w:suppressAutoHyphens w:val="0"/>
        <w:spacing w:after="0"/>
        <w:ind w:left="1418" w:hanging="284"/>
        <w:jc w:val="both"/>
        <w:rPr>
          <w:rFonts w:asciiTheme="minorHAnsi" w:hAnsiTheme="minorHAnsi" w:cs="Calibri"/>
        </w:rPr>
      </w:pPr>
      <w:r w:rsidRPr="00CF5B3C">
        <w:rPr>
          <w:rFonts w:asciiTheme="minorHAnsi" w:hAnsiTheme="minorHAnsi" w:cs="Calibri"/>
        </w:rPr>
        <w:t>Fundusz Górnośląski S.A. z siedzibą w Katowicach, ul. Sokolska 8, 40-086 Katowice – Lidera Konsorcjum oraz</w:t>
      </w:r>
    </w:p>
    <w:p w14:paraId="6AAF6CFA" w14:textId="77777777" w:rsidR="00E6327F" w:rsidRPr="00CF5B3C" w:rsidRDefault="00E6327F" w:rsidP="00E6327F">
      <w:pPr>
        <w:pStyle w:val="Akapitzlist"/>
        <w:numPr>
          <w:ilvl w:val="1"/>
          <w:numId w:val="40"/>
        </w:numPr>
        <w:suppressAutoHyphens w:val="0"/>
        <w:spacing w:after="0"/>
        <w:ind w:left="1418" w:hanging="284"/>
        <w:jc w:val="both"/>
        <w:rPr>
          <w:rFonts w:asciiTheme="minorHAnsi" w:hAnsiTheme="minorHAnsi" w:cs="Calibri"/>
        </w:rPr>
      </w:pPr>
      <w:r w:rsidRPr="00CF5B3C">
        <w:rPr>
          <w:rFonts w:asciiTheme="minorHAnsi" w:hAnsiTheme="minorHAnsi" w:cs="Calibri"/>
        </w:rPr>
        <w:t>Agencję Rozwoju Regionalnego Spółkę Akcyjną z siedzibą w Bielsku-Białej, ul.</w:t>
      </w:r>
      <w:r>
        <w:rPr>
          <w:rFonts w:asciiTheme="minorHAnsi" w:hAnsiTheme="minorHAnsi" w:cs="Calibri"/>
        </w:rPr>
        <w:t> </w:t>
      </w:r>
      <w:r w:rsidRPr="00CF5B3C">
        <w:rPr>
          <w:rFonts w:asciiTheme="minorHAnsi" w:hAnsiTheme="minorHAnsi" w:cs="Calibri"/>
        </w:rPr>
        <w:t xml:space="preserve">Cieszyńska 365, 43-382 Bielsko-Biała –Konsorcjanta, </w:t>
      </w:r>
    </w:p>
    <w:p w14:paraId="66F4A409" w14:textId="216E8CE8" w:rsidR="00E6327F" w:rsidRPr="00CF5B3C" w:rsidRDefault="00E6327F" w:rsidP="00E6327F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  <w:r w:rsidRPr="00083D50">
        <w:rPr>
          <w:rFonts w:asciiTheme="minorHAnsi" w:hAnsiTheme="minorHAnsi" w:cs="Calibri"/>
        </w:rPr>
        <w:t>(zwanych dalej: Konsorcjum lub Uczestnicy Konsorcjum) oraz udostępnianie ich innym podmiotom, w szczególności: Bankowi Gospodarstwa Krajowego oraz organom administracji publicznej, w tym, Ministrowi Funduszy i Polityki Regionalnej, zgodnie z Umową Operacyjną nr 2/POIR/3522/2023/XII/DIF/514 Instrument Finansowy – Pożyczka Płynnościowa POIR z dnia 28 marca 2023r. i przepisami prawa oraz w celach</w:t>
      </w:r>
      <w:r w:rsidRPr="00CF5B3C">
        <w:rPr>
          <w:rFonts w:asciiTheme="minorHAnsi" w:hAnsiTheme="minorHAnsi" w:cs="Calibri"/>
        </w:rPr>
        <w:t xml:space="preserve"> związanych ze złożeniem i realizacją niniejszego wniosku, wykonaniem umowy pożyczki oraz realizacją </w:t>
      </w:r>
      <w:r w:rsidRPr="00CF5B3C">
        <w:rPr>
          <w:rFonts w:asciiTheme="minorHAnsi" w:hAnsiTheme="minorHAnsi" w:cs="Calibri"/>
          <w:b/>
          <w:bCs/>
        </w:rPr>
        <w:t>Projektu tj.</w:t>
      </w:r>
      <w:r>
        <w:rPr>
          <w:rFonts w:asciiTheme="minorHAnsi" w:hAnsiTheme="minorHAnsi" w:cs="Calibri"/>
          <w:b/>
          <w:bCs/>
        </w:rPr>
        <w:t> </w:t>
      </w:r>
      <w:r w:rsidRPr="00CF5B3C">
        <w:rPr>
          <w:rFonts w:asciiTheme="minorHAnsi" w:hAnsiTheme="minorHAnsi" w:cs="Calibri"/>
          <w:b/>
          <w:bCs/>
        </w:rPr>
        <w:t>przedsięwzięcia pn. Fundusz Pożyczkowy Wsparcia Płynności MŚP POIR  – FPWP POIR</w:t>
      </w:r>
      <w:r w:rsidRPr="00CF5B3C">
        <w:rPr>
          <w:rFonts w:asciiTheme="minorHAnsi" w:hAnsiTheme="minorHAnsi" w:cs="Calibri"/>
        </w:rPr>
        <w:t xml:space="preserve"> (dalej również jako Projekt lub FPWP POIR) współfinansowanego w ramach Programu Operacyjnego Inteligentny Rozwój 2014-2020. </w:t>
      </w:r>
    </w:p>
    <w:p w14:paraId="5245D8B7" w14:textId="77777777" w:rsidR="00E6327F" w:rsidRPr="00CF5B3C" w:rsidRDefault="00E6327F" w:rsidP="00E6327F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  <w:r w:rsidRPr="00CF5B3C">
        <w:rPr>
          <w:rFonts w:asciiTheme="minorHAnsi" w:hAnsiTheme="minorHAnsi" w:cs="Calibri"/>
        </w:rPr>
        <w:t>Zgodę można wycofać w dowolnym momencie. Wycofanie zgody nie wpływa na</w:t>
      </w:r>
      <w:r>
        <w:rPr>
          <w:rFonts w:asciiTheme="minorHAnsi" w:hAnsiTheme="minorHAnsi" w:cs="Calibri"/>
        </w:rPr>
        <w:t> </w:t>
      </w:r>
      <w:r w:rsidRPr="00CF5B3C">
        <w:rPr>
          <w:rFonts w:asciiTheme="minorHAnsi" w:hAnsiTheme="minorHAnsi" w:cs="Calibri"/>
        </w:rPr>
        <w:t>zgodność z prawem przetwarzania dokonanego na podstawie zgody przed jej</w:t>
      </w:r>
      <w:r>
        <w:rPr>
          <w:rFonts w:asciiTheme="minorHAnsi" w:hAnsiTheme="minorHAnsi" w:cs="Calibri"/>
        </w:rPr>
        <w:t> </w:t>
      </w:r>
      <w:r w:rsidRPr="00CF5B3C">
        <w:rPr>
          <w:rFonts w:asciiTheme="minorHAnsi" w:hAnsiTheme="minorHAnsi" w:cs="Calibri"/>
        </w:rPr>
        <w:t>wycofaniem.</w:t>
      </w:r>
    </w:p>
    <w:p w14:paraId="5C97D073" w14:textId="77777777" w:rsidR="00E6327F" w:rsidRPr="00CF5B3C" w:rsidRDefault="00E6327F" w:rsidP="00E6327F">
      <w:pPr>
        <w:jc w:val="both"/>
        <w:rPr>
          <w:rFonts w:asciiTheme="minorHAnsi" w:hAnsiTheme="minorHAnsi" w:cs="Calibri"/>
        </w:rPr>
      </w:pPr>
    </w:p>
    <w:p w14:paraId="4724C22A" w14:textId="77777777" w:rsidR="00E6327F" w:rsidRDefault="00E6327F" w:rsidP="00E6327F">
      <w:pPr>
        <w:ind w:left="710" w:hanging="710"/>
        <w:jc w:val="both"/>
        <w:rPr>
          <w:rFonts w:asciiTheme="minorHAnsi" w:hAnsiTheme="minorHAnsi" w:cs="Calibri"/>
        </w:rPr>
      </w:pPr>
      <w:r w:rsidRPr="00CF5B3C">
        <w:rPr>
          <w:rFonts w:asciiTheme="minorHAnsi" w:hAnsiTheme="minorHAnsi" w:cs="Calibri"/>
        </w:rPr>
        <w:t>□</w:t>
      </w:r>
      <w:r w:rsidRPr="00CF5B3C">
        <w:rPr>
          <w:rFonts w:asciiTheme="minorHAnsi" w:hAnsiTheme="minorHAnsi" w:cs="Calibri"/>
        </w:rPr>
        <w:tab/>
        <w:t>2.     oświadczam, iż zostałem/łam poinformowany/a o treści w poniższej klauzuli informacyjnej, zapoznałem się z nią i rozumiem jej treść.</w:t>
      </w:r>
    </w:p>
    <w:p w14:paraId="68399ECC" w14:textId="77777777" w:rsidR="00E6327F" w:rsidRDefault="00E6327F" w:rsidP="00E6327F">
      <w:pPr>
        <w:ind w:left="710" w:hanging="710"/>
        <w:jc w:val="both"/>
        <w:rPr>
          <w:rFonts w:asciiTheme="minorHAnsi" w:hAnsiTheme="minorHAnsi" w:cs="Calibri"/>
        </w:rPr>
      </w:pPr>
    </w:p>
    <w:p w14:paraId="058DD446" w14:textId="77777777" w:rsidR="00E6327F" w:rsidRPr="005C5A21" w:rsidRDefault="00E6327F" w:rsidP="00E6327F">
      <w:pPr>
        <w:ind w:left="710" w:hanging="710"/>
        <w:jc w:val="both"/>
        <w:rPr>
          <w:rFonts w:cs="Calibri"/>
        </w:rPr>
      </w:pPr>
      <w:r w:rsidRPr="005C5A21">
        <w:rPr>
          <w:rFonts w:cs="Calibri"/>
        </w:rPr>
        <w:t>□</w:t>
      </w:r>
      <w:r w:rsidRPr="005C5A21">
        <w:rPr>
          <w:rFonts w:cs="Calibri"/>
        </w:rPr>
        <w:tab/>
      </w:r>
      <w:r>
        <w:rPr>
          <w:rFonts w:cs="Calibri"/>
        </w:rPr>
        <w:t>3</w:t>
      </w:r>
      <w:r w:rsidRPr="005C5A21">
        <w:rPr>
          <w:rFonts w:cs="Calibri"/>
        </w:rPr>
        <w:t xml:space="preserve">.     </w:t>
      </w:r>
      <w:r>
        <w:rPr>
          <w:rFonts w:cs="Calibri"/>
        </w:rPr>
        <w:t xml:space="preserve">zobowiązuję się do niezwłocznego przekazania </w:t>
      </w:r>
      <w:r w:rsidRPr="005C5A21">
        <w:rPr>
          <w:rFonts w:cs="Calibri"/>
        </w:rPr>
        <w:t>treści</w:t>
      </w:r>
      <w:r>
        <w:rPr>
          <w:rFonts w:cs="Calibri"/>
        </w:rPr>
        <w:t xml:space="preserve"> </w:t>
      </w:r>
      <w:r w:rsidRPr="005C5A21">
        <w:rPr>
          <w:rFonts w:cs="Calibri"/>
        </w:rPr>
        <w:t>poniższej klauzuli informacyjnej</w:t>
      </w:r>
      <w:r>
        <w:rPr>
          <w:rFonts w:cs="Calibri"/>
        </w:rPr>
        <w:t xml:space="preserve"> również mojemu małżonkowi (jeżeli jego dane zostały wskazane przeze mnie we wniosku) oraz osobom wskazanym przeze mnie we wniosku do kontaktu.</w:t>
      </w:r>
    </w:p>
    <w:p w14:paraId="2D1544F1" w14:textId="77777777" w:rsidR="00E6327F" w:rsidRPr="00CF5B3C" w:rsidRDefault="00E6327F" w:rsidP="00E6327F">
      <w:pPr>
        <w:ind w:left="710" w:hanging="710"/>
        <w:jc w:val="both"/>
        <w:rPr>
          <w:rFonts w:asciiTheme="minorHAnsi" w:hAnsiTheme="minorHAnsi" w:cs="Calibri"/>
        </w:rPr>
      </w:pPr>
    </w:p>
    <w:p w14:paraId="24029E48" w14:textId="77777777" w:rsidR="00E6327F" w:rsidRPr="00193B85" w:rsidRDefault="00E6327F" w:rsidP="00E6327F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KLAUZULA INFORMACYJNA</w:t>
      </w:r>
    </w:p>
    <w:p w14:paraId="137EE3A3" w14:textId="77777777" w:rsidR="00E6327F" w:rsidRPr="00193B85" w:rsidRDefault="00E6327F" w:rsidP="00E6327F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05EF8F87" w14:textId="77777777" w:rsidR="00E6327F" w:rsidRPr="00193B85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Zgodnie z art. 13 oraz art. 14 Rozporządzenia Parlamentu Europejskiego i Rady (UE) 2016/679 z dnia 27 kwietnia 2016 r. w sprawie ochrony osób fizycznych w związku z przetwarzaniem danych osobowych i w sprawie swobodnego przepływu takich danych oraz uchylenia dyrektywy 95/46/WE (dalej „RODO”), Konsorcjum przedstawia podstawowe informacje dotyczące przetwarzania Pani/Pana danych osobowych w ramach realizacji Umowy Operacyjnej - </w:t>
      </w:r>
      <w:r w:rsidRPr="00193B85">
        <w:rPr>
          <w:rFonts w:asciiTheme="minorHAnsi" w:hAnsiTheme="minorHAnsi" w:cs="Calibri"/>
          <w:sz w:val="20"/>
          <w:szCs w:val="20"/>
        </w:rPr>
        <w:lastRenderedPageBreak/>
        <w:t>Instrument Finansowy – Pożyczka Płynnościowa POIR oraz Projektu FPWP POIR współfinansowanego w ramach Programu Operacyjnego Inteligentny Rozwój 2014-2020.</w:t>
      </w:r>
    </w:p>
    <w:p w14:paraId="5261E111" w14:textId="77777777" w:rsidR="00E6327F" w:rsidRPr="00193B85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Treść klauzuli odnosi się zarówno do przetwarzania danych przez Ministra Funduszy i Polityki Regionalnej</w:t>
      </w:r>
      <w:r w:rsidRPr="00193B85" w:rsidDel="00721C77">
        <w:rPr>
          <w:rFonts w:asciiTheme="minorHAnsi" w:hAnsiTheme="minorHAnsi" w:cs="Calibri"/>
          <w:sz w:val="20"/>
          <w:szCs w:val="20"/>
        </w:rPr>
        <w:t xml:space="preserve"> </w:t>
      </w:r>
      <w:r w:rsidRPr="00193B85">
        <w:rPr>
          <w:rFonts w:asciiTheme="minorHAnsi" w:hAnsiTheme="minorHAnsi" w:cs="Calibri"/>
          <w:sz w:val="20"/>
          <w:szCs w:val="20"/>
        </w:rPr>
        <w:t xml:space="preserve">jako administratora jak również do członków Konsorcjum jako </w:t>
      </w:r>
      <w:proofErr w:type="spellStart"/>
      <w:r w:rsidRPr="00193B85">
        <w:rPr>
          <w:rFonts w:asciiTheme="minorHAnsi" w:hAnsiTheme="minorHAnsi" w:cs="Calibri"/>
          <w:sz w:val="20"/>
          <w:szCs w:val="20"/>
        </w:rPr>
        <w:t>współadministratorów</w:t>
      </w:r>
      <w:proofErr w:type="spellEnd"/>
      <w:r w:rsidRPr="00193B85">
        <w:rPr>
          <w:rFonts w:asciiTheme="minorHAnsi" w:hAnsiTheme="minorHAnsi" w:cs="Calibri"/>
          <w:sz w:val="20"/>
          <w:szCs w:val="20"/>
        </w:rPr>
        <w:t>.</w:t>
      </w:r>
    </w:p>
    <w:p w14:paraId="10043DC4" w14:textId="77777777" w:rsidR="00E6327F" w:rsidRPr="00193B85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</w:p>
    <w:p w14:paraId="0DC253F6" w14:textId="77777777" w:rsidR="00E6327F" w:rsidRPr="00193B85" w:rsidRDefault="00E6327F" w:rsidP="00E6327F">
      <w:pPr>
        <w:pStyle w:val="Akapitzlist"/>
        <w:numPr>
          <w:ilvl w:val="0"/>
          <w:numId w:val="37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Adresaci klauzuli</w:t>
      </w:r>
    </w:p>
    <w:p w14:paraId="731BA9FA" w14:textId="77777777" w:rsidR="00E6327F" w:rsidRPr="00193B85" w:rsidRDefault="00E6327F" w:rsidP="00E6327F">
      <w:pPr>
        <w:ind w:firstLine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Osobami, których dane dotyczą są:</w:t>
      </w:r>
    </w:p>
    <w:p w14:paraId="0754E312" w14:textId="77777777" w:rsidR="00E6327F" w:rsidRPr="00193B85" w:rsidRDefault="00E6327F" w:rsidP="00E6327F">
      <w:pPr>
        <w:pStyle w:val="Akapitzlist"/>
        <w:numPr>
          <w:ilvl w:val="0"/>
          <w:numId w:val="38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pożyczkobiorcy,</w:t>
      </w:r>
    </w:p>
    <w:p w14:paraId="5E97D7C5" w14:textId="77777777" w:rsidR="00E6327F" w:rsidRPr="00193B85" w:rsidRDefault="00E6327F" w:rsidP="00E6327F">
      <w:pPr>
        <w:pStyle w:val="Akapitzlist"/>
        <w:numPr>
          <w:ilvl w:val="0"/>
          <w:numId w:val="38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podmioty ubiegające się o zawarcie umowy pożyczki,</w:t>
      </w:r>
    </w:p>
    <w:p w14:paraId="023D7D2F" w14:textId="77777777" w:rsidR="00E6327F" w:rsidRPr="00193B85" w:rsidRDefault="00E6327F" w:rsidP="00E6327F">
      <w:pPr>
        <w:pStyle w:val="Akapitzlist"/>
        <w:numPr>
          <w:ilvl w:val="0"/>
          <w:numId w:val="38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osoby fizyczne udzielające w sposób bezpośredni lub pośredni zabezpieczeń udzielanych pożyczek,</w:t>
      </w:r>
    </w:p>
    <w:p w14:paraId="0BF814AC" w14:textId="77777777" w:rsidR="00E6327F" w:rsidRPr="00193B85" w:rsidRDefault="00E6327F" w:rsidP="00E6327F">
      <w:pPr>
        <w:pStyle w:val="Akapitzlist"/>
        <w:numPr>
          <w:ilvl w:val="0"/>
          <w:numId w:val="38"/>
        </w:numPr>
        <w:suppressAutoHyphens w:val="0"/>
        <w:spacing w:after="160"/>
        <w:ind w:left="993"/>
        <w:jc w:val="both"/>
        <w:rPr>
          <w:rFonts w:cs="Calibri"/>
          <w:sz w:val="20"/>
          <w:szCs w:val="20"/>
        </w:rPr>
      </w:pPr>
      <w:r w:rsidRPr="00193B85">
        <w:rPr>
          <w:rFonts w:cs="Calibri"/>
          <w:sz w:val="20"/>
          <w:szCs w:val="20"/>
        </w:rPr>
        <w:t>osoby fizyczne będące uprawnione do reprezentacji pożyczkobiorcy/wnioskodawcy, w tym pełnomocnicy,</w:t>
      </w:r>
    </w:p>
    <w:p w14:paraId="473DBE7D" w14:textId="77777777" w:rsidR="00E6327F" w:rsidRPr="00193B85" w:rsidRDefault="00E6327F" w:rsidP="00E6327F">
      <w:pPr>
        <w:pStyle w:val="Akapitzlist"/>
        <w:numPr>
          <w:ilvl w:val="0"/>
          <w:numId w:val="38"/>
        </w:numPr>
        <w:suppressAutoHyphens w:val="0"/>
        <w:spacing w:after="160"/>
        <w:ind w:left="993"/>
        <w:jc w:val="both"/>
        <w:rPr>
          <w:rFonts w:cs="Calibri"/>
          <w:sz w:val="20"/>
          <w:szCs w:val="20"/>
        </w:rPr>
      </w:pPr>
      <w:r w:rsidRPr="00193B85">
        <w:rPr>
          <w:rFonts w:cs="Calibri"/>
          <w:sz w:val="20"/>
          <w:szCs w:val="20"/>
        </w:rPr>
        <w:t>osoby fizyczne wskazane przez pożyczkobiorcę/wnioskodawcę do kontaktu</w:t>
      </w:r>
      <w:r w:rsidRPr="00193B85">
        <w:rPr>
          <w:rFonts w:asciiTheme="minorHAnsi" w:hAnsiTheme="minorHAnsi" w:cs="Calibri"/>
          <w:sz w:val="20"/>
          <w:szCs w:val="20"/>
        </w:rPr>
        <w:t>.</w:t>
      </w:r>
    </w:p>
    <w:p w14:paraId="26C18E21" w14:textId="77777777" w:rsidR="00E6327F" w:rsidRPr="00193B85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W przypadku osób, od których dane nie zostały bezpośrednio pozyskane (w szczególności takich jak osoby kontaktowe, małżonkowie pożyczkobiorców/wnioskodawców), dane osobowe przetwarzane są w związku z ich przekazaniem przez pożyczkobiorcę/wnioskodawcę celem zawarcia umowy pożyczki.</w:t>
      </w:r>
    </w:p>
    <w:p w14:paraId="6A76528A" w14:textId="77777777" w:rsidR="00E6327F" w:rsidRPr="00193B85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</w:p>
    <w:p w14:paraId="58496E12" w14:textId="77777777" w:rsidR="00E6327F" w:rsidRPr="00193B85" w:rsidRDefault="00E6327F" w:rsidP="00E6327F">
      <w:pPr>
        <w:pStyle w:val="Akapitzlist"/>
        <w:numPr>
          <w:ilvl w:val="0"/>
          <w:numId w:val="37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Administrator danych osobowych i Podmioty przetwarzające</w:t>
      </w:r>
    </w:p>
    <w:p w14:paraId="14107EA2" w14:textId="77777777" w:rsidR="00E6327F" w:rsidRPr="00193B85" w:rsidRDefault="00E6327F" w:rsidP="00E6327F">
      <w:pPr>
        <w:pStyle w:val="Akapitzlist"/>
        <w:numPr>
          <w:ilvl w:val="0"/>
          <w:numId w:val="29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bookmarkStart w:id="1" w:name="_Hlk129542010"/>
      <w:r w:rsidRPr="00193B85">
        <w:rPr>
          <w:rFonts w:asciiTheme="minorHAnsi" w:hAnsiTheme="minorHAnsi" w:cs="Calibri"/>
          <w:sz w:val="20"/>
          <w:szCs w:val="20"/>
        </w:rPr>
        <w:t xml:space="preserve">W zakresie danych osobowych przetwarzanych w ramach </w:t>
      </w:r>
      <w:r w:rsidRPr="00193B85">
        <w:rPr>
          <w:rFonts w:asciiTheme="minorHAnsi" w:hAnsiTheme="minorHAnsi" w:cs="Calibri"/>
          <w:b/>
          <w:bCs/>
          <w:sz w:val="20"/>
          <w:szCs w:val="20"/>
        </w:rPr>
        <w:t xml:space="preserve">Centralnego Systemu Informatycznego </w:t>
      </w:r>
      <w:r w:rsidRPr="00193B85">
        <w:rPr>
          <w:rFonts w:asciiTheme="minorHAnsi" w:hAnsiTheme="minorHAnsi" w:cs="Calibri"/>
          <w:sz w:val="20"/>
          <w:szCs w:val="20"/>
        </w:rPr>
        <w:t>wspierającego realizację programów operacyjnych oraz Programu Operacyjnego Inteligentny Rozwój:</w:t>
      </w:r>
    </w:p>
    <w:p w14:paraId="57D6DB60" w14:textId="6C309F9B" w:rsidR="00E6327F" w:rsidRPr="00193B85" w:rsidRDefault="00E6327F" w:rsidP="00E6327F">
      <w:pPr>
        <w:pStyle w:val="Akapitzlist"/>
        <w:numPr>
          <w:ilvl w:val="1"/>
          <w:numId w:val="28"/>
        </w:numPr>
        <w:suppressAutoHyphens w:val="0"/>
        <w:spacing w:after="0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Administratorem Pani/Pana danych osobowych jest  Minister Funduszy i Polityki Regionalnej</w:t>
      </w:r>
    </w:p>
    <w:p w14:paraId="68AAD980" w14:textId="77777777" w:rsidR="00E6327F" w:rsidRPr="00193B85" w:rsidRDefault="00E6327F" w:rsidP="00E6327F">
      <w:pPr>
        <w:pStyle w:val="Akapitzlist"/>
        <w:numPr>
          <w:ilvl w:val="1"/>
          <w:numId w:val="28"/>
        </w:numPr>
        <w:suppressAutoHyphens w:val="0"/>
        <w:spacing w:after="0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Podmiotami przetwarzającymi lub Dalszymi podmiotami przetwarzającym, które przetwarzają dane w imieniu i na rzecz Administratora są w szczególności:</w:t>
      </w:r>
    </w:p>
    <w:p w14:paraId="7D66E55A" w14:textId="77777777" w:rsidR="00E6327F" w:rsidRPr="00193B85" w:rsidRDefault="00E6327F" w:rsidP="00E6327F">
      <w:pPr>
        <w:pStyle w:val="Akapitzlist"/>
        <w:numPr>
          <w:ilvl w:val="2"/>
          <w:numId w:val="28"/>
        </w:numPr>
        <w:suppressAutoHyphens w:val="0"/>
        <w:spacing w:after="0"/>
        <w:ind w:left="156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Bank Gospodarstwa Krajowego działający na podstawie Umowy o Finansowaniu zawartej ze Skarbem Państwa – Ministrem Funduszy i Polityki Regionalnej, działającym jako  Instytucja Zarządzająca</w:t>
      </w:r>
    </w:p>
    <w:p w14:paraId="6F79B670" w14:textId="77777777" w:rsidR="00E6327F" w:rsidRPr="00193B85" w:rsidRDefault="00E6327F" w:rsidP="00E6327F">
      <w:pPr>
        <w:pStyle w:val="Akapitzlist"/>
        <w:numPr>
          <w:ilvl w:val="2"/>
          <w:numId w:val="28"/>
        </w:numPr>
        <w:suppressAutoHyphens w:val="0"/>
        <w:spacing w:after="0"/>
        <w:ind w:left="156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Konsorcjum w następującym składzie:</w:t>
      </w:r>
    </w:p>
    <w:p w14:paraId="2B58D38F" w14:textId="77777777" w:rsidR="00E6327F" w:rsidRPr="00193B85" w:rsidRDefault="00E6327F" w:rsidP="00E6327F">
      <w:pPr>
        <w:pStyle w:val="Akapitzlist"/>
        <w:numPr>
          <w:ilvl w:val="1"/>
          <w:numId w:val="29"/>
        </w:numPr>
        <w:suppressAutoHyphens w:val="0"/>
        <w:spacing w:after="0"/>
        <w:ind w:left="226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Fundusz Górnośląski Spółka Akcyjna, z siedzibą w Katowicach, ul. Sokolska 8, 40-086 Katowice – Lider Konsorcjum;</w:t>
      </w:r>
    </w:p>
    <w:p w14:paraId="09B8EBF2" w14:textId="77777777" w:rsidR="00E6327F" w:rsidRPr="00193B85" w:rsidRDefault="00E6327F" w:rsidP="00E6327F">
      <w:pPr>
        <w:pStyle w:val="Akapitzlist"/>
        <w:numPr>
          <w:ilvl w:val="1"/>
          <w:numId w:val="29"/>
        </w:numPr>
        <w:suppressAutoHyphens w:val="0"/>
        <w:spacing w:after="0"/>
        <w:ind w:left="226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Agencja Rozwoju Regionalnego Spółka Akcyjna z siedzibą w Bielsku-Białej, ul. Cieszyńska 365, 43-382 Bielsko-Biała. Adres do korespondencji: ul. 1 Dywizji Pancernej 45, 43-382 Bielsko-Biała – Konsorcjant, </w:t>
      </w:r>
    </w:p>
    <w:p w14:paraId="164051F9" w14:textId="77777777" w:rsidR="00E6327F" w:rsidRPr="00193B85" w:rsidRDefault="00E6327F" w:rsidP="00E6327F">
      <w:pPr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 (zwani dalej łącznie: Konsorcjum w w/w składzie lub Uczestnicy Konsorcjum).</w:t>
      </w:r>
    </w:p>
    <w:p w14:paraId="3C9573A1" w14:textId="77777777" w:rsidR="00E6327F" w:rsidRPr="00193B85" w:rsidRDefault="00E6327F" w:rsidP="00E6327F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W zakresie pozostałych danych osobowych przetwarzanych na podstawie zgody udzielonej przez Panią/Pana Uczestnikom Konsorcjum oraz w zakresie, w jakim Konsorcjum w w/w składzie staje się administratorem Pani/Pana danych osobowych, ma miejsce tzw. współadministrowanie danymi osobowymi. Oznacza to, iż dane nie są przetwarzane przez jednego administratora, ale przez grupę poniższych </w:t>
      </w:r>
      <w:proofErr w:type="spellStart"/>
      <w:r w:rsidRPr="00193B85">
        <w:rPr>
          <w:rFonts w:asciiTheme="minorHAnsi" w:hAnsiTheme="minorHAnsi" w:cs="Calibri"/>
          <w:sz w:val="20"/>
          <w:szCs w:val="20"/>
        </w:rPr>
        <w:t>współadministratorów</w:t>
      </w:r>
      <w:proofErr w:type="spellEnd"/>
      <w:r w:rsidRPr="00193B85">
        <w:rPr>
          <w:rFonts w:asciiTheme="minorHAnsi" w:hAnsiTheme="minorHAnsi" w:cs="Calibri"/>
          <w:sz w:val="20"/>
          <w:szCs w:val="20"/>
        </w:rPr>
        <w:t>:</w:t>
      </w:r>
    </w:p>
    <w:p w14:paraId="4C81CDD7" w14:textId="77777777" w:rsidR="00E6327F" w:rsidRPr="00193B85" w:rsidRDefault="00E6327F" w:rsidP="00E6327F">
      <w:pPr>
        <w:pStyle w:val="Akapitzlist"/>
        <w:numPr>
          <w:ilvl w:val="0"/>
          <w:numId w:val="30"/>
        </w:numPr>
        <w:suppressAutoHyphens w:val="0"/>
        <w:spacing w:after="0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Fundusz Górnośląski Spółka Akcyjna, z siedzibą w Katowicach, ul. Sokolska 8, 40-086 Katowice – Lider Konsorcjum </w:t>
      </w:r>
    </w:p>
    <w:p w14:paraId="2AC28F97" w14:textId="77777777" w:rsidR="00E6327F" w:rsidRPr="00193B85" w:rsidRDefault="00E6327F" w:rsidP="00E6327F">
      <w:pPr>
        <w:pStyle w:val="Akapitzlist"/>
        <w:numPr>
          <w:ilvl w:val="0"/>
          <w:numId w:val="30"/>
        </w:numPr>
        <w:suppressAutoHyphens w:val="0"/>
        <w:spacing w:after="0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Agencja Rozwoju Regionalnego Spółka Akcyjna z siedzibą w Bielsku-Białej, ul. Cieszyńska 365, 43-382 Bielsko-Biała. </w:t>
      </w:r>
      <w:r w:rsidRPr="00193B85">
        <w:rPr>
          <w:rFonts w:cs="Calibri"/>
          <w:sz w:val="20"/>
          <w:szCs w:val="20"/>
        </w:rPr>
        <w:t xml:space="preserve">Adres do korespondencji: ul. 1 Dywizji Pancernej 45, 43-382 Bielsko-Biała </w:t>
      </w:r>
      <w:r w:rsidRPr="00193B85">
        <w:rPr>
          <w:rFonts w:asciiTheme="minorHAnsi" w:hAnsiTheme="minorHAnsi" w:cs="Calibri"/>
          <w:sz w:val="20"/>
          <w:szCs w:val="20"/>
        </w:rPr>
        <w:t xml:space="preserve"> –  Konsorcjant. </w:t>
      </w:r>
    </w:p>
    <w:p w14:paraId="050B6F92" w14:textId="77777777" w:rsidR="00E6327F" w:rsidRPr="00A36C10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lastRenderedPageBreak/>
        <w:t xml:space="preserve">Może Pani/Pan wykonywać swoje prawa w zakresie przetwarzania Pani/Pana danych osobowych wobec każdego </w:t>
      </w:r>
      <w:r w:rsidRPr="00A36C10">
        <w:rPr>
          <w:rFonts w:asciiTheme="minorHAnsi" w:hAnsiTheme="minorHAnsi" w:cs="Calibri"/>
          <w:sz w:val="20"/>
          <w:szCs w:val="20"/>
        </w:rPr>
        <w:t xml:space="preserve">z </w:t>
      </w:r>
      <w:proofErr w:type="spellStart"/>
      <w:r w:rsidRPr="00A36C10">
        <w:rPr>
          <w:rFonts w:asciiTheme="minorHAnsi" w:hAnsiTheme="minorHAnsi" w:cs="Calibri"/>
          <w:sz w:val="20"/>
          <w:szCs w:val="20"/>
        </w:rPr>
        <w:t>współadministratorów</w:t>
      </w:r>
      <w:proofErr w:type="spellEnd"/>
      <w:r w:rsidRPr="00A36C10">
        <w:rPr>
          <w:rFonts w:asciiTheme="minorHAnsi" w:hAnsiTheme="minorHAnsi" w:cs="Calibri"/>
          <w:sz w:val="20"/>
          <w:szCs w:val="20"/>
        </w:rPr>
        <w:t>.</w:t>
      </w:r>
    </w:p>
    <w:p w14:paraId="22C3F41B" w14:textId="77777777" w:rsidR="00E6327F" w:rsidRPr="00A36C10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  <w:r w:rsidRPr="00A36C10">
        <w:rPr>
          <w:rFonts w:asciiTheme="minorHAnsi" w:hAnsiTheme="minorHAnsi" w:cs="Calibri"/>
          <w:sz w:val="20"/>
          <w:szCs w:val="20"/>
        </w:rPr>
        <w:t>Szczegółowe zasady współadministrowania zostały zawarte w umowie o współadministrowanie pomiędzy Uczestnikami Konsorcjum. Główne uzgodnienia pomiędzy stronami zawarte w tej umowie są dla Państwa dostępne pod adres</w:t>
      </w:r>
      <w:r>
        <w:rPr>
          <w:rFonts w:asciiTheme="minorHAnsi" w:hAnsiTheme="minorHAnsi" w:cs="Calibri"/>
          <w:sz w:val="20"/>
          <w:szCs w:val="20"/>
        </w:rPr>
        <w:t>ami:</w:t>
      </w:r>
      <w:r w:rsidRPr="00A36C10">
        <w:t xml:space="preserve"> </w:t>
      </w:r>
      <w:hyperlink r:id="rId7" w:history="1">
        <w:r w:rsidRPr="00A36C10">
          <w:rPr>
            <w:rStyle w:val="Hipercze"/>
            <w:rFonts w:asciiTheme="minorHAnsi" w:hAnsiTheme="minorHAnsi" w:cs="Calibri"/>
            <w:color w:val="auto"/>
            <w:sz w:val="20"/>
            <w:szCs w:val="20"/>
            <w:u w:val="none"/>
          </w:rPr>
          <w:t>https://www.fgsa.pl/finansowanie/pozyczka-plynnosciowa-poir-2023-2/</w:t>
        </w:r>
      </w:hyperlink>
      <w:r w:rsidRPr="00A36C10">
        <w:rPr>
          <w:rFonts w:asciiTheme="minorHAnsi" w:hAnsiTheme="minorHAnsi" w:cs="Calibri"/>
          <w:sz w:val="20"/>
          <w:szCs w:val="20"/>
        </w:rPr>
        <w:t xml:space="preserve"> oraz :</w:t>
      </w:r>
      <w:r w:rsidRPr="00A36C10">
        <w:rPr>
          <w:sz w:val="20"/>
          <w:szCs w:val="20"/>
        </w:rPr>
        <w:t xml:space="preserve"> </w:t>
      </w:r>
      <w:r w:rsidRPr="00A36C10">
        <w:rPr>
          <w:rFonts w:cs="Calibri"/>
          <w:sz w:val="20"/>
          <w:szCs w:val="20"/>
        </w:rPr>
        <w:t>https://arrsa.pl/pl/oferta/finansowanie/pozyczka-plynnosciowa-poir-2023</w:t>
      </w:r>
      <w:r w:rsidRPr="00A36C10">
        <w:rPr>
          <w:rFonts w:asciiTheme="minorHAnsi" w:hAnsiTheme="minorHAnsi" w:cs="Calibri"/>
          <w:sz w:val="20"/>
          <w:szCs w:val="20"/>
        </w:rPr>
        <w:t xml:space="preserve"> </w:t>
      </w:r>
      <w:bookmarkEnd w:id="1"/>
      <w:r w:rsidRPr="00A36C10">
        <w:rPr>
          <w:rFonts w:asciiTheme="minorHAnsi" w:hAnsiTheme="minorHAnsi" w:cs="Calibri"/>
          <w:sz w:val="20"/>
          <w:szCs w:val="20"/>
        </w:rPr>
        <w:t xml:space="preserve"> </w:t>
      </w:r>
    </w:p>
    <w:p w14:paraId="52786EE6" w14:textId="77777777" w:rsidR="00E6327F" w:rsidRPr="00A36C10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</w:p>
    <w:p w14:paraId="71434525" w14:textId="77777777" w:rsidR="00E6327F" w:rsidRPr="00193B85" w:rsidRDefault="00E6327F" w:rsidP="00E6327F">
      <w:pPr>
        <w:pStyle w:val="Akapitzlist"/>
        <w:numPr>
          <w:ilvl w:val="0"/>
          <w:numId w:val="37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Kontakt z Administratorem:</w:t>
      </w:r>
    </w:p>
    <w:p w14:paraId="3CC0833E" w14:textId="77777777" w:rsidR="00E6327F" w:rsidRPr="00193B85" w:rsidRDefault="00E6327F" w:rsidP="00E6327F">
      <w:pPr>
        <w:pStyle w:val="Akapitzlist"/>
        <w:numPr>
          <w:ilvl w:val="3"/>
          <w:numId w:val="28"/>
        </w:numPr>
        <w:suppressAutoHyphens w:val="0"/>
        <w:spacing w:after="0"/>
        <w:ind w:left="993" w:hanging="42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Kontakt z administratorem - Ministrem Funduszy i Polityki Regionalnej - IOD@mfipr.gov.pl </w:t>
      </w:r>
    </w:p>
    <w:p w14:paraId="4077C374" w14:textId="77777777" w:rsidR="00E6327F" w:rsidRPr="00193B85" w:rsidRDefault="00E6327F" w:rsidP="00E6327F">
      <w:pPr>
        <w:pStyle w:val="Akapitzlist"/>
        <w:numPr>
          <w:ilvl w:val="0"/>
          <w:numId w:val="28"/>
        </w:numPr>
        <w:suppressAutoHyphens w:val="0"/>
        <w:spacing w:after="0"/>
        <w:ind w:left="993" w:hanging="42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Kontakt z administratorami wchodzącymi w skład Konsorcjum: </w:t>
      </w:r>
    </w:p>
    <w:p w14:paraId="4D92227D" w14:textId="77777777" w:rsidR="00E6327F" w:rsidRPr="00193B85" w:rsidRDefault="00E6327F" w:rsidP="00E6327F">
      <w:pPr>
        <w:pStyle w:val="Akapitzlist"/>
        <w:numPr>
          <w:ilvl w:val="1"/>
          <w:numId w:val="28"/>
        </w:numPr>
        <w:suppressAutoHyphens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Fundusz Górnośląski Spółka Akcyjna</w:t>
      </w:r>
    </w:p>
    <w:p w14:paraId="7A41FE15" w14:textId="77777777" w:rsidR="00E6327F" w:rsidRPr="00193B85" w:rsidRDefault="00E6327F" w:rsidP="00E6327F">
      <w:pPr>
        <w:pStyle w:val="Akapitzlist"/>
        <w:spacing w:after="0"/>
        <w:ind w:left="144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ul. Sokolska 8, 40-086 Katowice</w:t>
      </w:r>
    </w:p>
    <w:p w14:paraId="50BD6251" w14:textId="77777777" w:rsidR="00E6327F" w:rsidRPr="00193B85" w:rsidRDefault="00E6327F" w:rsidP="00E6327F">
      <w:pPr>
        <w:pStyle w:val="Akapitzlist"/>
        <w:spacing w:after="0"/>
        <w:ind w:left="1440"/>
        <w:jc w:val="both"/>
        <w:rPr>
          <w:rFonts w:asciiTheme="minorHAnsi" w:hAnsiTheme="minorHAnsi" w:cs="Calibri"/>
          <w:sz w:val="20"/>
          <w:szCs w:val="20"/>
          <w:lang w:val="en-US"/>
        </w:rPr>
      </w:pPr>
      <w:proofErr w:type="spellStart"/>
      <w:r w:rsidRPr="00193B85">
        <w:rPr>
          <w:rFonts w:asciiTheme="minorHAnsi" w:hAnsiTheme="minorHAnsi" w:cs="Calibri"/>
          <w:sz w:val="20"/>
          <w:szCs w:val="20"/>
          <w:lang w:val="en-US"/>
        </w:rPr>
        <w:t>adres</w:t>
      </w:r>
      <w:proofErr w:type="spellEnd"/>
      <w:r w:rsidRPr="00193B85">
        <w:rPr>
          <w:rFonts w:asciiTheme="minorHAnsi" w:hAnsiTheme="minorHAnsi" w:cs="Calibri"/>
          <w:sz w:val="20"/>
          <w:szCs w:val="20"/>
          <w:lang w:val="en-US"/>
        </w:rPr>
        <w:t xml:space="preserve"> e-mail: </w:t>
      </w:r>
      <w:hyperlink r:id="rId8" w:history="1">
        <w:r w:rsidRPr="00193B85">
          <w:rPr>
            <w:rStyle w:val="Hipercze"/>
            <w:rFonts w:asciiTheme="minorHAnsi" w:hAnsiTheme="minorHAnsi" w:cs="Calibri"/>
            <w:lang w:val="en-US"/>
          </w:rPr>
          <w:t>pok@fgsa.pl</w:t>
        </w:r>
      </w:hyperlink>
    </w:p>
    <w:p w14:paraId="0C718C7B" w14:textId="77777777" w:rsidR="00E6327F" w:rsidRPr="00193B85" w:rsidRDefault="00E6327F" w:rsidP="00E6327F">
      <w:pPr>
        <w:pStyle w:val="Akapitzlist"/>
        <w:spacing w:after="0"/>
        <w:ind w:left="144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telefon: 32 7233110</w:t>
      </w:r>
    </w:p>
    <w:p w14:paraId="7B26EFFF" w14:textId="77777777" w:rsidR="00E6327F" w:rsidRPr="00193B85" w:rsidRDefault="00E6327F" w:rsidP="00E6327F">
      <w:pPr>
        <w:pStyle w:val="Akapitzlist"/>
        <w:spacing w:after="0"/>
        <w:ind w:left="144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W sprawie przetwarzania i ochrony swoich danych osobowych może się Pan/Pani skontaktować z </w:t>
      </w:r>
      <w:r w:rsidRPr="00193B85">
        <w:rPr>
          <w:rFonts w:asciiTheme="minorHAnsi" w:hAnsiTheme="minorHAnsi" w:cs="Calibri"/>
          <w:b/>
          <w:bCs/>
          <w:sz w:val="20"/>
          <w:szCs w:val="20"/>
        </w:rPr>
        <w:t>Inspektorem Ochrony Danych</w:t>
      </w:r>
      <w:r w:rsidRPr="00193B85">
        <w:rPr>
          <w:rFonts w:asciiTheme="minorHAnsi" w:hAnsiTheme="minorHAnsi" w:cs="Calibri"/>
          <w:sz w:val="20"/>
          <w:szCs w:val="20"/>
        </w:rPr>
        <w:t xml:space="preserve"> pod adresem e-mail dane.osobowe@fgsa.pl lub na adres naszej siedziby wskazany powyżej.</w:t>
      </w:r>
    </w:p>
    <w:p w14:paraId="1FD1F503" w14:textId="77777777" w:rsidR="00E6327F" w:rsidRPr="00193B85" w:rsidRDefault="00E6327F" w:rsidP="00E6327F">
      <w:pPr>
        <w:pStyle w:val="Akapitzlist"/>
        <w:numPr>
          <w:ilvl w:val="1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Agencja Rozwoju Regionalnego Spółka Akcyjna</w:t>
      </w:r>
    </w:p>
    <w:p w14:paraId="54B132CE" w14:textId="77777777" w:rsidR="00E6327F" w:rsidRPr="00193B85" w:rsidRDefault="00E6327F" w:rsidP="00E6327F">
      <w:pPr>
        <w:spacing w:after="0" w:line="240" w:lineRule="auto"/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ul. 1 Dywizji Pancernej 45, 43-300 Bielsko-Biała</w:t>
      </w:r>
    </w:p>
    <w:p w14:paraId="2CF6E3F3" w14:textId="77777777" w:rsidR="00E6327F" w:rsidRPr="00193B85" w:rsidRDefault="00E6327F" w:rsidP="00E6327F">
      <w:pPr>
        <w:spacing w:after="0" w:line="240" w:lineRule="auto"/>
        <w:ind w:left="1416"/>
        <w:jc w:val="both"/>
        <w:rPr>
          <w:rFonts w:asciiTheme="minorHAnsi" w:hAnsiTheme="minorHAnsi" w:cs="Calibri"/>
          <w:sz w:val="20"/>
          <w:szCs w:val="20"/>
          <w:lang w:val="en-US"/>
        </w:rPr>
      </w:pPr>
      <w:proofErr w:type="spellStart"/>
      <w:r w:rsidRPr="00193B85">
        <w:rPr>
          <w:rFonts w:asciiTheme="minorHAnsi" w:hAnsiTheme="minorHAnsi" w:cs="Calibri"/>
          <w:sz w:val="20"/>
          <w:szCs w:val="20"/>
          <w:lang w:val="en-US"/>
        </w:rPr>
        <w:t>adres</w:t>
      </w:r>
      <w:proofErr w:type="spellEnd"/>
      <w:r w:rsidRPr="00193B85">
        <w:rPr>
          <w:rFonts w:asciiTheme="minorHAnsi" w:hAnsiTheme="minorHAnsi" w:cs="Calibri"/>
          <w:sz w:val="20"/>
          <w:szCs w:val="20"/>
          <w:lang w:val="en-US"/>
        </w:rPr>
        <w:t xml:space="preserve"> e-mail: biuro@arrsa.pl</w:t>
      </w:r>
    </w:p>
    <w:p w14:paraId="1693B653" w14:textId="77777777" w:rsidR="00E6327F" w:rsidRPr="00193B85" w:rsidRDefault="00E6327F" w:rsidP="00E6327F">
      <w:pPr>
        <w:spacing w:after="0" w:line="240" w:lineRule="auto"/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telefon: 33 470 83 01</w:t>
      </w:r>
    </w:p>
    <w:p w14:paraId="3BC647D9" w14:textId="77777777" w:rsidR="00E6327F" w:rsidRPr="00193B85" w:rsidRDefault="00E6327F" w:rsidP="00E6327F">
      <w:pPr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</w:p>
    <w:p w14:paraId="40BF246D" w14:textId="77777777" w:rsidR="00E6327F" w:rsidRPr="00193B85" w:rsidRDefault="00E6327F" w:rsidP="00E6327F">
      <w:pPr>
        <w:pStyle w:val="Akapitzlist"/>
        <w:numPr>
          <w:ilvl w:val="0"/>
          <w:numId w:val="37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Cele przetwarzania i podstawa prawna przetwarzania danych osobowych</w:t>
      </w:r>
    </w:p>
    <w:p w14:paraId="7FE54635" w14:textId="77777777" w:rsidR="00E6327F" w:rsidRPr="00193B85" w:rsidRDefault="00E6327F" w:rsidP="00E6327F">
      <w:pPr>
        <w:pStyle w:val="Akapitzlist"/>
        <w:numPr>
          <w:ilvl w:val="0"/>
          <w:numId w:val="31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Pani/Pana dane osobowe będą przetwarzane wyłącznie w celu realizacji Umowy Operacyjnej </w:t>
      </w:r>
      <w:r w:rsidRPr="00CF5B3C">
        <w:rPr>
          <w:rFonts w:asciiTheme="minorHAnsi" w:hAnsiTheme="minorHAnsi" w:cs="Calibri"/>
        </w:rPr>
        <w:t>nr</w:t>
      </w:r>
      <w:r>
        <w:rPr>
          <w:rFonts w:asciiTheme="minorHAnsi" w:hAnsiTheme="minorHAnsi" w:cs="Calibri"/>
        </w:rPr>
        <w:t> </w:t>
      </w:r>
      <w:r w:rsidRPr="00BA3774">
        <w:rPr>
          <w:rFonts w:asciiTheme="minorHAnsi" w:hAnsiTheme="minorHAnsi" w:cs="Calibri"/>
        </w:rPr>
        <w:t xml:space="preserve">2/POIR/3522/2023/XII/DIF/514 </w:t>
      </w:r>
      <w:r w:rsidRPr="00193B85">
        <w:rPr>
          <w:rFonts w:asciiTheme="minorHAnsi" w:hAnsiTheme="minorHAnsi" w:cs="Calibri"/>
          <w:sz w:val="20"/>
          <w:szCs w:val="20"/>
        </w:rPr>
        <w:t xml:space="preserve">Instrument Finansowy – Pożyczka Płynnościowa POIR oraz Projektu tj. w szczególności w celu potwierdzenia kwalifikowalności wydatków, udzielenia pożyczki (rozpatrzenia wniosku pożyczkowego oraz zawarcia i realizacji umowy pożyczki), dokonania czynności związanych z ustanowieniem zabezpieczeń dokonywanych przez osoby trzecie, wypełnienia obowiązku prawnego ciążącego na administratorze w związku z wykonywaniem czynności polegających na udzielaniu pożyczek w ramach wsparcia, monitoringu, ewaluacji, kontroli, audytu i sprawozdawczości, dochodzenia należności oraz w celu działań informacyjno-promocyjnych. </w:t>
      </w:r>
    </w:p>
    <w:p w14:paraId="19C34C94" w14:textId="77777777" w:rsidR="00E6327F" w:rsidRPr="00193B85" w:rsidRDefault="00E6327F" w:rsidP="00E6327F">
      <w:pPr>
        <w:pStyle w:val="Akapitzlist"/>
        <w:numPr>
          <w:ilvl w:val="0"/>
          <w:numId w:val="31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Przetwarzanie Pani/Pana danych osobowych – odbywa się na podstawie:</w:t>
      </w:r>
    </w:p>
    <w:p w14:paraId="745D7DD7" w14:textId="77777777" w:rsidR="00E6327F" w:rsidRPr="00193B85" w:rsidRDefault="00E6327F" w:rsidP="00E6327F">
      <w:pPr>
        <w:pStyle w:val="Akapitzlist"/>
        <w:numPr>
          <w:ilvl w:val="1"/>
          <w:numId w:val="31"/>
        </w:numPr>
        <w:suppressAutoHyphens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cs="Calibri"/>
          <w:sz w:val="20"/>
          <w:szCs w:val="20"/>
        </w:rPr>
        <w:t>w odniesieniu do osób, od których dane zostały bezpośrednio pozyskane:</w:t>
      </w:r>
    </w:p>
    <w:p w14:paraId="41B18429" w14:textId="77777777" w:rsidR="00E6327F" w:rsidRPr="00193B85" w:rsidRDefault="00E6327F" w:rsidP="00E6327F">
      <w:pPr>
        <w:pStyle w:val="Akapitzlist"/>
        <w:numPr>
          <w:ilvl w:val="0"/>
          <w:numId w:val="32"/>
        </w:numPr>
        <w:suppressAutoHyphens w:val="0"/>
        <w:spacing w:after="0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art. 6 ust. 1 lit. a RODO w zakresie udzielonej Uczestnikom Konsorcjum przez Panią/Pana zgody (przetwarzanie danych objętych tajemnicą bankową oraz ich udostępnianie, udostępnianie danych w celu oceny wiarygodności płatniczej, otrzymywanie informacji oraz informacji handlowych drogą elektroniczną),</w:t>
      </w:r>
    </w:p>
    <w:p w14:paraId="5227F7D4" w14:textId="77777777" w:rsidR="00E6327F" w:rsidRPr="00193B85" w:rsidRDefault="00E6327F" w:rsidP="00E6327F">
      <w:pPr>
        <w:pStyle w:val="Akapitzlist"/>
        <w:numPr>
          <w:ilvl w:val="0"/>
          <w:numId w:val="32"/>
        </w:numPr>
        <w:suppressAutoHyphens w:val="0"/>
        <w:spacing w:after="0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art. 6 ust. 1 lit. b RODO, w zakresie zawarcia i wykonania umowy pożyczki, której jest Pani/Pan stroną lub w zakresie podjęcia działań na Pani/Pana żądanie przed zawarciem umowy takich jak w szczególności obsługa, weryfikacja i rozpatrzenie wniosku, </w:t>
      </w:r>
    </w:p>
    <w:p w14:paraId="625B5F2C" w14:textId="77777777" w:rsidR="00E6327F" w:rsidRPr="00193B85" w:rsidRDefault="00E6327F" w:rsidP="00E6327F">
      <w:pPr>
        <w:pStyle w:val="Akapitzlist"/>
        <w:numPr>
          <w:ilvl w:val="0"/>
          <w:numId w:val="32"/>
        </w:numPr>
        <w:suppressAutoHyphens w:val="0"/>
        <w:spacing w:after="0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art. 6 ust. 1 lit. c RODO w zakresie realizacji obowiązków administratora wynikających z powszechnie obowiązujących przepisów prawa, tj. w szczególności w zakresie rachunkowości, prawa podatkowego, realizacji projektów finansowanych ze środków Unii Europejskiej, przechowywania dokumentacji dla celów kontroli,</w:t>
      </w:r>
    </w:p>
    <w:p w14:paraId="665F0F0C" w14:textId="77777777" w:rsidR="00E6327F" w:rsidRPr="00193B85" w:rsidRDefault="00E6327F" w:rsidP="00E6327F">
      <w:pPr>
        <w:pStyle w:val="Akapitzlist"/>
        <w:numPr>
          <w:ilvl w:val="0"/>
          <w:numId w:val="32"/>
        </w:numPr>
        <w:suppressAutoHyphens w:val="0"/>
        <w:spacing w:after="0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lastRenderedPageBreak/>
        <w:t>art. 6 ust. 1 lit. f RODO w zakresie realizacji celów wynikających z prawnie uzasadnionych interesów administratora polegających w szczególności na wymianie informacji gospodarczych oraz ustaleniu, dochodzeniu roszczeń lub obronie przed roszczeniami,</w:t>
      </w:r>
    </w:p>
    <w:p w14:paraId="67D1270F" w14:textId="77777777" w:rsidR="00E6327F" w:rsidRPr="00193B85" w:rsidRDefault="00E6327F" w:rsidP="00E6327F">
      <w:pPr>
        <w:pStyle w:val="Akapitzlist"/>
        <w:numPr>
          <w:ilvl w:val="0"/>
          <w:numId w:val="32"/>
        </w:numPr>
        <w:suppressAutoHyphens w:val="0"/>
        <w:spacing w:after="0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art. 9 ust. 2 lit. g RODO w zakresie danych szczególnych kategorii, ponieważ przetwarzanie jest niezbędne ze względów związanych z ważnym interesem publicznym, na podstawie prawa Unii lub prawa państwa członkowskiego; </w:t>
      </w:r>
    </w:p>
    <w:p w14:paraId="5DD45346" w14:textId="77777777" w:rsidR="00E6327F" w:rsidRPr="00193B85" w:rsidRDefault="00E6327F" w:rsidP="00E6327F">
      <w:pPr>
        <w:pStyle w:val="Akapitzlist"/>
        <w:spacing w:after="0"/>
        <w:ind w:left="1418" w:hanging="425"/>
        <w:jc w:val="both"/>
        <w:rPr>
          <w:rFonts w:cs="Calibri"/>
          <w:sz w:val="20"/>
          <w:szCs w:val="20"/>
          <w:u w:val="single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b. w odniesieniu do </w:t>
      </w:r>
      <w:r w:rsidRPr="00193B85">
        <w:rPr>
          <w:rFonts w:cs="Calibri"/>
          <w:sz w:val="20"/>
          <w:szCs w:val="20"/>
        </w:rPr>
        <w:t xml:space="preserve">osób, od których dane </w:t>
      </w:r>
      <w:r w:rsidRPr="00193B85">
        <w:rPr>
          <w:rFonts w:cs="Calibri"/>
          <w:b/>
          <w:bCs/>
          <w:sz w:val="20"/>
          <w:szCs w:val="20"/>
          <w:u w:val="single"/>
        </w:rPr>
        <w:t>nie</w:t>
      </w:r>
      <w:r w:rsidRPr="00193B85">
        <w:rPr>
          <w:rFonts w:cs="Calibri"/>
          <w:sz w:val="20"/>
          <w:szCs w:val="20"/>
          <w:u w:val="single"/>
        </w:rPr>
        <w:t xml:space="preserve"> zostały bezpośrednio pozyskane (w szczególności osoby kontaktowe, małżonkowie pożyczkobiorców/wnioskodawców</w:t>
      </w:r>
    </w:p>
    <w:p w14:paraId="358B82B1" w14:textId="77777777" w:rsidR="00E6327F" w:rsidRPr="00193B85" w:rsidRDefault="00E6327F" w:rsidP="00E6327F">
      <w:pPr>
        <w:numPr>
          <w:ilvl w:val="0"/>
          <w:numId w:val="39"/>
        </w:numPr>
        <w:suppressAutoHyphens w:val="0"/>
        <w:spacing w:after="0" w:line="240" w:lineRule="auto"/>
        <w:ind w:left="1418"/>
        <w:jc w:val="both"/>
        <w:rPr>
          <w:rFonts w:cs="Calibri"/>
          <w:sz w:val="20"/>
          <w:szCs w:val="20"/>
          <w:lang w:eastAsia="en-US"/>
        </w:rPr>
      </w:pPr>
      <w:r w:rsidRPr="00193B85">
        <w:rPr>
          <w:rFonts w:cs="Calibri"/>
          <w:sz w:val="20"/>
          <w:szCs w:val="20"/>
          <w:lang w:eastAsia="en-US"/>
        </w:rPr>
        <w:t xml:space="preserve">, </w:t>
      </w:r>
      <w:r w:rsidRPr="00193B85">
        <w:rPr>
          <w:rFonts w:asciiTheme="minorHAnsi" w:hAnsiTheme="minorHAnsi" w:cs="Calibri"/>
          <w:sz w:val="20"/>
          <w:szCs w:val="20"/>
        </w:rPr>
        <w:t>art. 6 ust. 1 lit. b RODO, w zakresie zawarcia umowy poręczenia – w przypadku wskazania przez pożyczkobiorcę osób, które udzielą poręczenia;</w:t>
      </w:r>
    </w:p>
    <w:p w14:paraId="4421871C" w14:textId="77777777" w:rsidR="00E6327F" w:rsidRPr="00193B85" w:rsidRDefault="00E6327F" w:rsidP="00E6327F">
      <w:pPr>
        <w:pStyle w:val="Akapitzlist"/>
        <w:numPr>
          <w:ilvl w:val="0"/>
          <w:numId w:val="39"/>
        </w:numPr>
        <w:suppressAutoHyphens w:val="0"/>
        <w:spacing w:after="0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cs="Calibri"/>
          <w:sz w:val="20"/>
          <w:szCs w:val="20"/>
        </w:rPr>
        <w:t>art. 6 ust. 1 lit. c RODO w zakresie realizacji obowiązków administratora wynikających z powszechnie obowiązujących przepisów prawa, tj. w szczególności w zakresie rachunkowości, prawa podatkowego, realizacji projektów finansowanych ze środków Unii Europejskiej, przechowywania dokumentacji dla celów kontroli,</w:t>
      </w:r>
    </w:p>
    <w:p w14:paraId="55490999" w14:textId="77777777" w:rsidR="00E6327F" w:rsidRPr="00193B85" w:rsidRDefault="00E6327F" w:rsidP="00E6327F">
      <w:pPr>
        <w:pStyle w:val="Akapitzlist"/>
        <w:numPr>
          <w:ilvl w:val="0"/>
          <w:numId w:val="39"/>
        </w:numPr>
        <w:suppressAutoHyphens w:val="0"/>
        <w:spacing w:after="0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cs="Calibri"/>
          <w:sz w:val="20"/>
          <w:szCs w:val="20"/>
        </w:rPr>
        <w:t>art. 6 ust. 1 lit. f RODO w zakresie realizacji celów wynikających z prawnie uzasadnionych interesów administratora polegających w szczególności na konieczności wskazania danych osób kontaktowych, zawarciu i wykonaniu umowy pożyczki, której stroną jest Pani/Pana małżonek bądź osoba, która wskazała Panią/Pana do kontaktu lub w zakresie podjęcia działań na ich żądanie przed zawarciem umowy takich jak w szczególności obsługa, weryfikacja i rozpatrzenie wniosku, wymianie informacji gospodarczych oraz ustaleniu, dochodzeniu roszczeń lub obronie przed roszczeniami.</w:t>
      </w:r>
    </w:p>
    <w:p w14:paraId="6E0216E9" w14:textId="77777777" w:rsidR="00E6327F" w:rsidRPr="00193B85" w:rsidRDefault="00E6327F" w:rsidP="00E6327F">
      <w:pPr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w tym w szczególności na podstawie przepisów następujących aktów prawnych: </w:t>
      </w:r>
    </w:p>
    <w:p w14:paraId="6135CACD" w14:textId="77777777" w:rsidR="00E6327F" w:rsidRPr="00193B85" w:rsidRDefault="00E6327F" w:rsidP="00E6327F">
      <w:pPr>
        <w:pStyle w:val="Akapitzlist"/>
        <w:numPr>
          <w:ilvl w:val="0"/>
          <w:numId w:val="33"/>
        </w:numPr>
        <w:suppressAutoHyphens w:val="0"/>
        <w:spacing w:after="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67B1F283" w14:textId="77777777" w:rsidR="00E6327F" w:rsidRPr="00193B85" w:rsidRDefault="00E6327F" w:rsidP="00E6327F">
      <w:pPr>
        <w:pStyle w:val="Akapitzlist"/>
        <w:numPr>
          <w:ilvl w:val="0"/>
          <w:numId w:val="33"/>
        </w:numPr>
        <w:suppressAutoHyphens w:val="0"/>
        <w:spacing w:after="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193B85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193B85">
        <w:rPr>
          <w:rFonts w:asciiTheme="minorHAnsi" w:hAnsiTheme="minorHAnsi" w:cs="Calibri"/>
          <w:sz w:val="20"/>
          <w:szCs w:val="20"/>
        </w:rPr>
        <w:t>. zm.);</w:t>
      </w:r>
    </w:p>
    <w:p w14:paraId="30B175D7" w14:textId="77777777" w:rsidR="00E6327F" w:rsidRPr="00193B85" w:rsidRDefault="00E6327F" w:rsidP="00E6327F">
      <w:pPr>
        <w:pStyle w:val="Akapitzlist"/>
        <w:numPr>
          <w:ilvl w:val="0"/>
          <w:numId w:val="33"/>
        </w:numPr>
        <w:suppressAutoHyphens w:val="0"/>
        <w:spacing w:after="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93B85">
        <w:rPr>
          <w:rFonts w:asciiTheme="minorHAnsi" w:hAnsiTheme="minorHAnsi" w:cs="Calibri"/>
          <w:sz w:val="20"/>
          <w:szCs w:val="20"/>
        </w:rPr>
        <w:t>i</w:t>
      </w:r>
      <w:proofErr w:type="spellEnd"/>
      <w:r w:rsidRPr="00193B85">
        <w:rPr>
          <w:rFonts w:asciiTheme="minorHAnsi" w:hAnsiTheme="minorHAnsi" w:cs="Calibri"/>
          <w:sz w:val="20"/>
          <w:szCs w:val="20"/>
        </w:rPr>
        <w:t xml:space="preserve"> II do tego rozporządzenia;</w:t>
      </w:r>
    </w:p>
    <w:p w14:paraId="23028250" w14:textId="77777777" w:rsidR="00E6327F" w:rsidRPr="00193B85" w:rsidRDefault="00E6327F" w:rsidP="00E6327F">
      <w:pPr>
        <w:pStyle w:val="Akapitzlist"/>
        <w:numPr>
          <w:ilvl w:val="0"/>
          <w:numId w:val="33"/>
        </w:numPr>
        <w:suppressAutoHyphens w:val="0"/>
        <w:spacing w:after="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324DFC4C" w14:textId="77777777" w:rsidR="00E6327F" w:rsidRPr="00193B85" w:rsidRDefault="00E6327F" w:rsidP="00E6327F">
      <w:pPr>
        <w:pStyle w:val="Akapitzlist"/>
        <w:numPr>
          <w:ilvl w:val="0"/>
          <w:numId w:val="33"/>
        </w:numPr>
        <w:suppressAutoHyphens w:val="0"/>
        <w:spacing w:after="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ustawy z dnia 11 lipca 2014 r. o zasadach realizacji programów w zakresie polityki spójności finansowanych w perspektywie finansowej 2014-2020.</w:t>
      </w:r>
    </w:p>
    <w:p w14:paraId="74D4C327" w14:textId="77777777" w:rsidR="00E6327F" w:rsidRPr="00193B85" w:rsidRDefault="00E6327F" w:rsidP="00E6327F">
      <w:pPr>
        <w:pStyle w:val="Akapitzlist"/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14:paraId="214F9D51" w14:textId="77777777" w:rsidR="00E6327F" w:rsidRPr="00193B85" w:rsidRDefault="00E6327F" w:rsidP="00E6327F">
      <w:pPr>
        <w:pStyle w:val="Akapitzlist"/>
        <w:numPr>
          <w:ilvl w:val="0"/>
          <w:numId w:val="35"/>
        </w:numPr>
        <w:suppressAutoHyphens w:val="0"/>
        <w:spacing w:after="160"/>
        <w:ind w:left="709"/>
        <w:jc w:val="both"/>
        <w:rPr>
          <w:rFonts w:cs="Calibri"/>
          <w:b/>
          <w:bCs/>
          <w:sz w:val="20"/>
          <w:szCs w:val="20"/>
        </w:rPr>
      </w:pPr>
      <w:r w:rsidRPr="00193B85">
        <w:rPr>
          <w:rFonts w:cs="Calibri"/>
          <w:b/>
          <w:bCs/>
          <w:sz w:val="20"/>
          <w:szCs w:val="20"/>
        </w:rPr>
        <w:t xml:space="preserve">Kategorie danych osobowych osób, od których dane nie zostały bezpośrednio pozyskane </w:t>
      </w:r>
    </w:p>
    <w:p w14:paraId="0652E081" w14:textId="77777777" w:rsidR="00E6327F" w:rsidRPr="00193B85" w:rsidRDefault="00E6327F" w:rsidP="00E6327F">
      <w:pPr>
        <w:pStyle w:val="Akapitzlist"/>
        <w:spacing w:after="0"/>
        <w:ind w:left="709"/>
        <w:jc w:val="both"/>
        <w:rPr>
          <w:rFonts w:cs="Calibri"/>
          <w:sz w:val="20"/>
          <w:szCs w:val="20"/>
        </w:rPr>
      </w:pPr>
      <w:r w:rsidRPr="00193B85">
        <w:rPr>
          <w:rFonts w:cs="Calibri"/>
          <w:b/>
          <w:bCs/>
          <w:sz w:val="20"/>
          <w:szCs w:val="20"/>
        </w:rPr>
        <w:t xml:space="preserve">Administrator będzie przetwarzała następujące Pani/Pana dane osobowe: </w:t>
      </w:r>
      <w:r w:rsidRPr="00193B85">
        <w:rPr>
          <w:rFonts w:cs="Calibri"/>
          <w:sz w:val="20"/>
          <w:szCs w:val="20"/>
        </w:rPr>
        <w:t>W przypadku podania danych poręczycieli i małżonków będziemy przetwarzać dane identyfikacyjne,  dane adresowe, kontaktowe i informacje finansowe, a w przypadku osób do kontaktu będziemy przetwarzać dane identyfikacyjne oraz dane kontaktowe tych osób.</w:t>
      </w:r>
    </w:p>
    <w:p w14:paraId="347B718E" w14:textId="77777777" w:rsidR="00E6327F" w:rsidRPr="00193B85" w:rsidRDefault="00E6327F" w:rsidP="00E6327F">
      <w:pPr>
        <w:pStyle w:val="Akapitzlist"/>
        <w:spacing w:after="0"/>
        <w:ind w:left="709"/>
        <w:jc w:val="both"/>
        <w:rPr>
          <w:rFonts w:cs="Calibri"/>
          <w:b/>
          <w:bCs/>
          <w:sz w:val="20"/>
          <w:szCs w:val="20"/>
        </w:rPr>
      </w:pPr>
    </w:p>
    <w:p w14:paraId="7EC0335E" w14:textId="77777777" w:rsidR="00E6327F" w:rsidRPr="00193B85" w:rsidRDefault="00E6327F" w:rsidP="00E6327F">
      <w:pPr>
        <w:pStyle w:val="Akapitzlist"/>
        <w:numPr>
          <w:ilvl w:val="0"/>
          <w:numId w:val="35"/>
        </w:numPr>
        <w:suppressAutoHyphens w:val="0"/>
        <w:spacing w:after="0"/>
        <w:ind w:left="709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lastRenderedPageBreak/>
        <w:t>Informacje o odbiorcach danych osobowych lub o kategoriach odbiorców</w:t>
      </w:r>
    </w:p>
    <w:p w14:paraId="2E7F94BC" w14:textId="77777777" w:rsidR="00E6327F" w:rsidRPr="00193B85" w:rsidRDefault="00E6327F" w:rsidP="00E6327F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cs="Calibri"/>
          <w:sz w:val="20"/>
          <w:szCs w:val="20"/>
        </w:rPr>
        <w:t xml:space="preserve">Pani/Pana dane osobowe będą przekazywane tylko podmiotom uprawnionym do ich przetwarzania na podstawie przepisów prawa lub stosownych umów podpisanych z administratorem i przetwarzających dane osobowe na jego polecenie, w szczególności: </w:t>
      </w:r>
    </w:p>
    <w:p w14:paraId="6F79C63D" w14:textId="77777777" w:rsidR="00E6327F" w:rsidRPr="00193B85" w:rsidRDefault="00E6327F" w:rsidP="00E6327F">
      <w:pPr>
        <w:pStyle w:val="Akapitzlist"/>
        <w:numPr>
          <w:ilvl w:val="0"/>
          <w:numId w:val="34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Bankowi Gospodarstwa Krajowego oraz organom administracji publicznej, w tym Ministrowi Finansów, Funduszy oraz ministrowi właściwemu do spraw rozwoju regionalnego,</w:t>
      </w:r>
    </w:p>
    <w:p w14:paraId="2DB6F91D" w14:textId="77777777" w:rsidR="00E6327F" w:rsidRPr="00193B85" w:rsidRDefault="00E6327F" w:rsidP="00E6327F">
      <w:pPr>
        <w:pStyle w:val="Akapitzlist"/>
        <w:numPr>
          <w:ilvl w:val="0"/>
          <w:numId w:val="34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Uczestnikom Konsorcjum,</w:t>
      </w:r>
    </w:p>
    <w:p w14:paraId="5F7F9730" w14:textId="77777777" w:rsidR="00E6327F" w:rsidRPr="00193B85" w:rsidRDefault="00E6327F" w:rsidP="00E6327F">
      <w:pPr>
        <w:pStyle w:val="Akapitzlist"/>
        <w:numPr>
          <w:ilvl w:val="0"/>
          <w:numId w:val="34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Podmiotom przetwarzającym/Dalszym podmiotom przetwarzającym, którym powierzono wykonywanie czynności w szczególności związanych z obsługą wykorzystywanych systemów informatycznych oraz innych narzędzi IT lub z dochodzeniem roszczeń,</w:t>
      </w:r>
    </w:p>
    <w:p w14:paraId="3CD7FB7B" w14:textId="77777777" w:rsidR="00E6327F" w:rsidRPr="00193B85" w:rsidRDefault="00E6327F" w:rsidP="00E6327F">
      <w:pPr>
        <w:pStyle w:val="Akapitzlist"/>
        <w:numPr>
          <w:ilvl w:val="0"/>
          <w:numId w:val="34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Instytucjom państwowym i samorządowym na podstawie umów dotacyjnych lub innych umów wsparcia zawartych z tymi instytucjami przez administratora, jak również organom upoważnionym zgodnie z obowiązującym prawem,</w:t>
      </w:r>
    </w:p>
    <w:p w14:paraId="44D77EDE" w14:textId="77777777" w:rsidR="00E6327F" w:rsidRPr="00193B85" w:rsidRDefault="00E6327F" w:rsidP="00E6327F">
      <w:pPr>
        <w:pStyle w:val="Akapitzlist"/>
        <w:numPr>
          <w:ilvl w:val="0"/>
          <w:numId w:val="34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Bankom w zakresie realizacji płatności,</w:t>
      </w:r>
    </w:p>
    <w:p w14:paraId="1A2AD4AE" w14:textId="77777777" w:rsidR="00E6327F" w:rsidRPr="00193B85" w:rsidRDefault="00E6327F" w:rsidP="00E6327F">
      <w:pPr>
        <w:pStyle w:val="Akapitzlist"/>
        <w:numPr>
          <w:ilvl w:val="0"/>
          <w:numId w:val="34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Biurom informacji gospodarczej,</w:t>
      </w:r>
    </w:p>
    <w:p w14:paraId="782DDC5E" w14:textId="77777777" w:rsidR="00E6327F" w:rsidRPr="00193B85" w:rsidRDefault="00E6327F" w:rsidP="00E6327F">
      <w:pPr>
        <w:pStyle w:val="Akapitzlist"/>
        <w:numPr>
          <w:ilvl w:val="0"/>
          <w:numId w:val="34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Pozostałym podmiotom upoważnionym na podstawie obowiązujących przepisów prawa.</w:t>
      </w:r>
    </w:p>
    <w:p w14:paraId="126BF517" w14:textId="77777777" w:rsidR="00E6327F" w:rsidRPr="00193B85" w:rsidRDefault="00E6327F" w:rsidP="00E6327F">
      <w:pPr>
        <w:pStyle w:val="Akapitzlist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</w:p>
    <w:p w14:paraId="52A63F68" w14:textId="77777777" w:rsidR="00E6327F" w:rsidRPr="00193B85" w:rsidRDefault="00E6327F" w:rsidP="00E6327F">
      <w:pPr>
        <w:pStyle w:val="Akapitzlist"/>
        <w:numPr>
          <w:ilvl w:val="0"/>
          <w:numId w:val="35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Okres, przez który dane osobowe będą przechowywane</w:t>
      </w:r>
    </w:p>
    <w:p w14:paraId="4EDB60A2" w14:textId="77777777" w:rsidR="00E6327F" w:rsidRPr="00193B85" w:rsidRDefault="00E6327F" w:rsidP="00E6327F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Dane osobowe będą przetwarzane przez okres niezbędny do realizacji wskazanych w pkt IV celów, tj. w szczególności przez czas trwania umowy, której jest/będzie Pani/Pan stroną lub stroną jest Pani/Pana małżonek bądź osoba, która wskazała Panią/Pana do kontaktu, a po rozwiązaniu umowy, przez czas niezbędny do wypełnienia obowiązku prawnego ciążącego na administratorze, w szczególności przez okres trwałości projektu oraz do czasu przedawnienia roszczeń, zgodnie z kryteriami określonymi w przepisach prawa i zawartych umowach. </w:t>
      </w:r>
    </w:p>
    <w:p w14:paraId="5116F740" w14:textId="77777777" w:rsidR="00E6327F" w:rsidRPr="00193B85" w:rsidRDefault="00E6327F" w:rsidP="00E6327F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W zakresie, w jakim przetwarzanie odbywa się na podstawie udzielonej zgody, może ono trwać do czasu wycofania przez Panią/Pana tej zgody, co jednak nie wpływa na zgodność z prawem przetwarzania przed cofnięciem zgody.</w:t>
      </w:r>
    </w:p>
    <w:p w14:paraId="79182844" w14:textId="77777777" w:rsidR="00E6327F" w:rsidRPr="00193B85" w:rsidRDefault="00E6327F" w:rsidP="00E6327F">
      <w:pPr>
        <w:ind w:left="567"/>
        <w:jc w:val="both"/>
        <w:rPr>
          <w:rFonts w:asciiTheme="minorHAnsi" w:hAnsiTheme="minorHAnsi" w:cs="Calibri"/>
          <w:sz w:val="20"/>
          <w:szCs w:val="20"/>
        </w:rPr>
      </w:pPr>
    </w:p>
    <w:p w14:paraId="2ECDA6A0" w14:textId="77777777" w:rsidR="00E6327F" w:rsidRPr="00193B85" w:rsidRDefault="00E6327F" w:rsidP="00E6327F">
      <w:pPr>
        <w:pStyle w:val="Akapitzlist"/>
        <w:numPr>
          <w:ilvl w:val="0"/>
          <w:numId w:val="35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Charakter pozyskania danych od osób, których dane dotyczą</w:t>
      </w:r>
    </w:p>
    <w:p w14:paraId="227E0D96" w14:textId="77777777" w:rsidR="00E6327F" w:rsidRPr="00193B85" w:rsidRDefault="00E6327F" w:rsidP="00E6327F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Podanie danych do celów zawarcia i realizacji umowy pożyczki ma charakter dobrowolny. Konsekwencje niepodania danych osobowych wynikają z przepisów prawa, w tym w szczególności uniemożliwiają udział w Projekcie realizowanym w ramach Umowy Operacyjnej nr </w:t>
      </w:r>
      <w:proofErr w:type="spellStart"/>
      <w:r w:rsidRPr="00C1338F">
        <w:rPr>
          <w:rFonts w:asciiTheme="minorHAnsi" w:hAnsiTheme="minorHAnsi" w:cs="Calibri"/>
          <w:sz w:val="20"/>
          <w:szCs w:val="20"/>
        </w:rPr>
        <w:t>nr</w:t>
      </w:r>
      <w:proofErr w:type="spellEnd"/>
      <w:r w:rsidRPr="00C1338F">
        <w:rPr>
          <w:rFonts w:asciiTheme="minorHAnsi" w:hAnsiTheme="minorHAnsi" w:cs="Calibri"/>
          <w:sz w:val="20"/>
          <w:szCs w:val="20"/>
        </w:rPr>
        <w:t xml:space="preserve"> 2/POIR/3522/2023/XII/DIF/514 </w:t>
      </w:r>
      <w:r w:rsidRPr="00193B85">
        <w:rPr>
          <w:rFonts w:asciiTheme="minorHAnsi" w:hAnsiTheme="minorHAnsi" w:cs="Calibri"/>
          <w:sz w:val="20"/>
          <w:szCs w:val="20"/>
        </w:rPr>
        <w:t>- Instrument Finansowy - Pożyczka Płynnościowa POIR - taką konsekwencją będzie brak możliwości złożenia lub rozpatrzenia wniosku oraz zawarcia umowy pożyczki.</w:t>
      </w:r>
    </w:p>
    <w:p w14:paraId="58DBF594" w14:textId="77777777" w:rsidR="00E6327F" w:rsidRPr="00193B85" w:rsidRDefault="00E6327F" w:rsidP="00E6327F">
      <w:pPr>
        <w:jc w:val="both"/>
        <w:rPr>
          <w:rFonts w:asciiTheme="minorHAnsi" w:hAnsiTheme="minorHAnsi" w:cs="Calibri"/>
          <w:sz w:val="20"/>
          <w:szCs w:val="20"/>
        </w:rPr>
      </w:pPr>
    </w:p>
    <w:p w14:paraId="0969108D" w14:textId="77777777" w:rsidR="00E6327F" w:rsidRPr="00193B85" w:rsidRDefault="00E6327F" w:rsidP="00E6327F">
      <w:pPr>
        <w:pStyle w:val="Akapitzlist"/>
        <w:numPr>
          <w:ilvl w:val="0"/>
          <w:numId w:val="35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Informacje o prawach osób których dane dotyczą</w:t>
      </w:r>
    </w:p>
    <w:p w14:paraId="1EACA646" w14:textId="77777777" w:rsidR="00E6327F" w:rsidRPr="00193B85" w:rsidRDefault="00E6327F" w:rsidP="00E6327F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Informujemy, że w związku z przetwarzaniem danych przysługują Pani/Panu następujące prawa:</w:t>
      </w:r>
    </w:p>
    <w:p w14:paraId="607395FB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dostępu do treści swoich danych osobowych (art. 15 RODO),</w:t>
      </w:r>
    </w:p>
    <w:p w14:paraId="4D4DB41F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sprostowania (poprawienia) nieprawidłowych danych (art. 16 RODO),</w:t>
      </w:r>
    </w:p>
    <w:p w14:paraId="3903DF5B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usunięcia danych przetwarzanych bezpodstawnie i bezprawnie (prawo do bycia zapomnianym – w  art. 17 RODO) – w szczególności w sytuacji, gdy przetwarzanie danych osobowych nie następuje w celu wywiązania się przez </w:t>
      </w:r>
      <w:proofErr w:type="spellStart"/>
      <w:r w:rsidRPr="00193B85">
        <w:rPr>
          <w:rFonts w:asciiTheme="minorHAnsi" w:hAnsiTheme="minorHAnsi" w:cs="Calibri"/>
          <w:sz w:val="20"/>
          <w:szCs w:val="20"/>
        </w:rPr>
        <w:t>współadministratora</w:t>
      </w:r>
      <w:proofErr w:type="spellEnd"/>
      <w:r w:rsidRPr="00193B85">
        <w:rPr>
          <w:rFonts w:asciiTheme="minorHAnsi" w:hAnsiTheme="minorHAnsi" w:cs="Calibri"/>
          <w:sz w:val="20"/>
          <w:szCs w:val="20"/>
        </w:rPr>
        <w:t xml:space="preserve"> z obowiązku wynikającego z przepisu prawa,</w:t>
      </w:r>
    </w:p>
    <w:p w14:paraId="649C7495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lastRenderedPageBreak/>
        <w:t>ograniczenia przetwarzania danych (tzn. wstrzymanie operacji na danych lub nieusuwanie danych –stosownie do złożonego wniosku – art. 18 RODO);</w:t>
      </w:r>
    </w:p>
    <w:p w14:paraId="61315FC1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prawo do wniesienia sprzeciwu wobec przetwarzania danych w przypadkach wskazanych w art. 21 RODO, co oznacza, iż niezależnie od praw wymienionych w niniejszym dokumencie istnieje możliwość w dowolnym momencie wnieść sprzeciw wobec przetwarzania danych osobowych przetwarzanych na podstawie prawnie uzasadnionego interesu administratora; w takiej sytuacji, po rozpatrzeniu sprzeciwu nie będziemy już mogli przetwarzać danych osobowych objętych sprzeciwem; uprawnienie to podlega ograniczeniu w sytuacji, gdy istnieją ważne, prawnie uzasadnione podstawy do przetwarzania, nadrzędne wobec interesów, praw i wolności osoby, której dane dotyczą, lub podstaw do ustalenia, dochodzenia lub obrony roszczeń;</w:t>
      </w:r>
    </w:p>
    <w:p w14:paraId="3E3350F8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prawo do przenoszenia danych przetwarzanych w sposób zautomatyzowany na zasadach określonych w art. 20 RODO, co oznacza iż istnieje możliwość żądania, by dane osobowe zostały przesłane przez Administratora bezpośrednio innemu administratorowi, o ile jest to technicznie możliwe;</w:t>
      </w:r>
    </w:p>
    <w:p w14:paraId="51B61C79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prawo do cofnięcia zgody w dowolnym momencie bez wpływu na zgodność z prawem przetwarzania, którego dokonano na podstawie zgody przed jej cofnięciem; uprawnienie to istnieje, jeżeli przetwarzanie odbywa się na podstawie art. 6 ust. 1 lit. a lub art. 9 ust. 2 lit. a RODO);</w:t>
      </w:r>
    </w:p>
    <w:p w14:paraId="526F3AC1" w14:textId="77777777" w:rsidR="00E6327F" w:rsidRPr="00193B85" w:rsidRDefault="00E6327F" w:rsidP="00E6327F">
      <w:pPr>
        <w:pStyle w:val="Akapitzlist"/>
        <w:numPr>
          <w:ilvl w:val="0"/>
          <w:numId w:val="36"/>
        </w:numPr>
        <w:suppressAutoHyphens w:val="0"/>
        <w:spacing w:after="0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prawo do wniesienia skargi do organu nadzorczego Prezesa Urzędu Ochrony Danych Osobowych – o ile uznają Państwo, że przetwarzanie Państwa danych osobowych odbywa się z naruszeniem RODO.</w:t>
      </w:r>
    </w:p>
    <w:p w14:paraId="102DCE11" w14:textId="77777777" w:rsidR="00E6327F" w:rsidRPr="00193B85" w:rsidRDefault="00E6327F" w:rsidP="00E6327F">
      <w:pPr>
        <w:pStyle w:val="Akapitzlist"/>
        <w:numPr>
          <w:ilvl w:val="0"/>
          <w:numId w:val="35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Informacje o zautomatyzowanemu podejmowaniu decyzji</w:t>
      </w:r>
    </w:p>
    <w:p w14:paraId="48470E62" w14:textId="77777777" w:rsidR="00E6327F" w:rsidRPr="00193B85" w:rsidRDefault="00E6327F" w:rsidP="00E6327F">
      <w:pPr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Pani/Pana dane nie będą podlegały zautomatyzowanemu podejmowaniu decyzji i nie będą profilowane.</w:t>
      </w:r>
    </w:p>
    <w:p w14:paraId="68FFA5E2" w14:textId="77777777" w:rsidR="00E6327F" w:rsidRPr="00193B85" w:rsidRDefault="00E6327F" w:rsidP="00E6327F">
      <w:pPr>
        <w:pStyle w:val="Akapitzlist"/>
        <w:numPr>
          <w:ilvl w:val="0"/>
          <w:numId w:val="35"/>
        </w:numPr>
        <w:suppressAutoHyphens w:val="0"/>
        <w:spacing w:after="0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b/>
          <w:bCs/>
          <w:sz w:val="20"/>
          <w:szCs w:val="20"/>
        </w:rPr>
        <w:t>Informacje o przekazywaniu danych do państwa trzeciego</w:t>
      </w:r>
    </w:p>
    <w:p w14:paraId="328BB89A" w14:textId="77777777" w:rsidR="00E6327F" w:rsidRPr="00193B85" w:rsidRDefault="00E6327F" w:rsidP="00E6327F">
      <w:pPr>
        <w:pStyle w:val="Akapitzlist"/>
        <w:spacing w:after="0"/>
        <w:ind w:left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Pani/Pana dane osobowe nie będą przekazywane do państwa trzeciego ani organizacji </w:t>
      </w:r>
    </w:p>
    <w:p w14:paraId="3535BC32" w14:textId="77777777" w:rsidR="00E6327F" w:rsidRPr="00193B85" w:rsidRDefault="00E6327F" w:rsidP="00E6327F">
      <w:pPr>
        <w:ind w:firstLine="567"/>
        <w:jc w:val="both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międzynarodowej.</w:t>
      </w:r>
    </w:p>
    <w:p w14:paraId="6981923E" w14:textId="77777777" w:rsidR="00E6327F" w:rsidRPr="00193B85" w:rsidRDefault="00E6327F" w:rsidP="00E6327F">
      <w:pPr>
        <w:ind w:left="709"/>
        <w:jc w:val="both"/>
        <w:rPr>
          <w:rFonts w:asciiTheme="minorHAnsi" w:hAnsiTheme="minorHAnsi" w:cs="Calibri"/>
          <w:sz w:val="20"/>
          <w:szCs w:val="20"/>
        </w:rPr>
      </w:pPr>
    </w:p>
    <w:p w14:paraId="2AD44AB0" w14:textId="77777777" w:rsidR="00E6327F" w:rsidRPr="00193B85" w:rsidRDefault="00E6327F" w:rsidP="00E6327F">
      <w:pPr>
        <w:jc w:val="right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>.............................................................. ..........................................................</w:t>
      </w:r>
    </w:p>
    <w:p w14:paraId="2D420693" w14:textId="77777777" w:rsidR="00E6327F" w:rsidRPr="00773F39" w:rsidRDefault="00E6327F" w:rsidP="00E6327F">
      <w:pPr>
        <w:jc w:val="right"/>
        <w:rPr>
          <w:rFonts w:asciiTheme="minorHAnsi" w:hAnsiTheme="minorHAnsi" w:cs="Calibri"/>
          <w:sz w:val="20"/>
          <w:szCs w:val="20"/>
        </w:rPr>
      </w:pPr>
      <w:r w:rsidRPr="00193B85">
        <w:rPr>
          <w:rFonts w:asciiTheme="minorHAnsi" w:hAnsiTheme="minorHAnsi" w:cs="Calibri"/>
          <w:sz w:val="20"/>
          <w:szCs w:val="20"/>
        </w:rPr>
        <w:t xml:space="preserve"> /miejscowość i data/ /Podpis osób reprezentujących przedsiębiorstwo</w:t>
      </w:r>
    </w:p>
    <w:p w14:paraId="5902F790" w14:textId="77777777" w:rsidR="00E6327F" w:rsidRPr="00773F39" w:rsidRDefault="00E6327F" w:rsidP="00E6327F">
      <w:pPr>
        <w:rPr>
          <w:sz w:val="20"/>
          <w:szCs w:val="20"/>
        </w:rPr>
      </w:pPr>
    </w:p>
    <w:p w14:paraId="61E0380F" w14:textId="77777777" w:rsidR="00E6327F" w:rsidRDefault="00E6327F" w:rsidP="00E6327F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p w14:paraId="71D3951A" w14:textId="77777777" w:rsidR="00E6327F" w:rsidRDefault="00E6327F" w:rsidP="00E6327F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D0BF7BC" w14:textId="77777777" w:rsidR="00E6327F" w:rsidRPr="00CD3D5A" w:rsidRDefault="00E6327F" w:rsidP="00E6327F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CD3D5A">
        <w:rPr>
          <w:rFonts w:ascii="Arial" w:hAnsi="Arial" w:cs="Arial"/>
          <w:b/>
          <w:bCs/>
          <w:sz w:val="28"/>
          <w:szCs w:val="28"/>
          <w:lang w:eastAsia="pl-PL"/>
        </w:rPr>
        <w:t>Informacja gospodarcza</w:t>
      </w:r>
    </w:p>
    <w:p w14:paraId="2F2BD9B7" w14:textId="77777777" w:rsidR="00E6327F" w:rsidRPr="00CD3D5A" w:rsidRDefault="00E6327F" w:rsidP="00E6327F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04C02F8" w14:textId="77777777" w:rsidR="00E6327F" w:rsidRPr="00CD3D5A" w:rsidRDefault="00E6327F" w:rsidP="00E6327F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sz w:val="18"/>
          <w:szCs w:val="18"/>
        </w:rPr>
        <w:t xml:space="preserve">Wyrażam/-y zgodę na udostępnianie, przez Fundusz Górnośląski S.A. z siedzibą w Katowicach (KRS 0000042922) </w:t>
      </w:r>
      <w:r>
        <w:rPr>
          <w:rFonts w:ascii="Arial" w:hAnsi="Arial" w:cs="Arial"/>
          <w:sz w:val="18"/>
          <w:szCs w:val="18"/>
        </w:rPr>
        <w:t xml:space="preserve">lub </w:t>
      </w:r>
      <w:r w:rsidRPr="00743E0B">
        <w:rPr>
          <w:rFonts w:ascii="Arial" w:hAnsi="Arial" w:cs="Arial"/>
          <w:sz w:val="18"/>
          <w:szCs w:val="18"/>
        </w:rPr>
        <w:t xml:space="preserve">Agencja Rozwoju Regionalnego S.A. z siedzibą w Bielsku-Białej </w:t>
      </w:r>
      <w:r>
        <w:rPr>
          <w:rFonts w:ascii="Arial" w:hAnsi="Arial" w:cs="Arial"/>
          <w:sz w:val="18"/>
          <w:szCs w:val="18"/>
        </w:rPr>
        <w:t>(</w:t>
      </w:r>
      <w:r w:rsidRPr="00743E0B">
        <w:rPr>
          <w:rFonts w:ascii="Arial" w:hAnsi="Arial" w:cs="Arial"/>
          <w:sz w:val="18"/>
          <w:szCs w:val="18"/>
        </w:rPr>
        <w:t xml:space="preserve">KRS: 0000046440) </w:t>
      </w:r>
      <w:r w:rsidRPr="00CD3D5A">
        <w:rPr>
          <w:rFonts w:ascii="Arial" w:hAnsi="Arial" w:cs="Arial"/>
          <w:sz w:val="18"/>
          <w:szCs w:val="18"/>
        </w:rPr>
        <w:t>moich danych osobowych podanych we wniosku na rzecz Śląskiego Regionalnego Funduszu Poręczeniowego spółkę z o.o. z siedzibą w Katowicach (KRS 0000005627</w:t>
      </w:r>
      <w:bookmarkStart w:id="2" w:name="OLE_LINK1"/>
      <w:bookmarkStart w:id="3" w:name="OLE_LINK2"/>
      <w:r w:rsidRPr="00CD3D5A">
        <w:rPr>
          <w:rFonts w:ascii="Arial" w:hAnsi="Arial" w:cs="Arial"/>
          <w:sz w:val="18"/>
          <w:szCs w:val="18"/>
        </w:rPr>
        <w:t xml:space="preserve">) </w:t>
      </w:r>
      <w:bookmarkEnd w:id="2"/>
      <w:bookmarkEnd w:id="3"/>
      <w:r w:rsidRPr="00CD3D5A">
        <w:rPr>
          <w:rFonts w:ascii="Arial" w:hAnsi="Arial" w:cs="Arial"/>
          <w:sz w:val="18"/>
          <w:szCs w:val="18"/>
        </w:rPr>
        <w:t>w celu oceny mojej wiarygodności ekonomiczno-finansowej i płatniczej w związku z ubieganiem się  przeze mnie o środki pieniężne pod tytułem zwrotnym lub bezzwrotnym lub pomoc publiczną, albo w związku z ustanowieniem przeze mnie/przez nas prawnego zabezpieczenia spłaty wierzytelności, w tym także wierzytelności osoby trzeciej. Udostępnienie obejmuje wzajemne przekazywanie informacji wyłącznie pomiędzy wskazanymi powyżej podmiotami w celu wyżej określonym.</w:t>
      </w:r>
    </w:p>
    <w:p w14:paraId="3F1AB47E" w14:textId="77777777" w:rsidR="00E6327F" w:rsidRPr="00CD3D5A" w:rsidRDefault="00E6327F" w:rsidP="00E6327F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92B95" wp14:editId="7A19A660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7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46E9" id="Prostokąt z rogami zaokrąglonymi po przekątnej 4" o:spid="_x0000_s1026" style="position:absolute;margin-left:86.5pt;margin-top:.9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0BA5E" wp14:editId="2DCA8DF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68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E754" id="Prostokąt z rogami zaokrąglonymi po przekątnej 4" o:spid="_x0000_s1026" style="position:absolute;margin-left:0;margin-top:1.95pt;width:11.3pt;height:1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7E8B1BCA" w14:textId="77777777" w:rsidR="00E6327F" w:rsidRPr="00CD3D5A" w:rsidRDefault="00E6327F" w:rsidP="00E6327F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sz w:val="18"/>
          <w:szCs w:val="18"/>
        </w:rPr>
        <w:t xml:space="preserve">Wyrażam/-y zgodę na udostępnianie, także w przyszłości, przez Fundusz Górnośląski S.A. z siedzibą </w:t>
      </w:r>
      <w:r w:rsidRPr="00CD3D5A">
        <w:rPr>
          <w:rFonts w:ascii="Arial" w:hAnsi="Arial" w:cs="Arial"/>
          <w:sz w:val="18"/>
          <w:szCs w:val="18"/>
        </w:rPr>
        <w:br/>
        <w:t>w Katowicach (KRS 0000042922)</w:t>
      </w:r>
      <w:r>
        <w:rPr>
          <w:rFonts w:ascii="Arial" w:hAnsi="Arial" w:cs="Arial"/>
          <w:sz w:val="18"/>
          <w:szCs w:val="18"/>
        </w:rPr>
        <w:t xml:space="preserve">, </w:t>
      </w:r>
      <w:r w:rsidRPr="00CD3D5A">
        <w:rPr>
          <w:rFonts w:ascii="Arial" w:hAnsi="Arial" w:cs="Arial"/>
          <w:sz w:val="18"/>
          <w:szCs w:val="18"/>
        </w:rPr>
        <w:t xml:space="preserve">Śląski Regionalny Fundusz Poręczeniowy spółkę z o.o. z siedzibą </w:t>
      </w:r>
      <w:r w:rsidRPr="00CD3D5A">
        <w:rPr>
          <w:rFonts w:ascii="Arial" w:hAnsi="Arial" w:cs="Arial"/>
          <w:sz w:val="18"/>
          <w:szCs w:val="18"/>
        </w:rPr>
        <w:br/>
        <w:t xml:space="preserve">w Katowicach (KRS 0000005627) </w:t>
      </w:r>
      <w:r>
        <w:rPr>
          <w:rFonts w:ascii="Arial" w:hAnsi="Arial" w:cs="Arial"/>
          <w:sz w:val="18"/>
          <w:szCs w:val="18"/>
        </w:rPr>
        <w:t xml:space="preserve">oraz </w:t>
      </w:r>
      <w:r w:rsidRPr="00743E0B">
        <w:rPr>
          <w:rFonts w:ascii="Arial" w:hAnsi="Arial" w:cs="Arial"/>
          <w:sz w:val="18"/>
          <w:szCs w:val="18"/>
        </w:rPr>
        <w:t>Agencj</w:t>
      </w:r>
      <w:r>
        <w:rPr>
          <w:rFonts w:ascii="Arial" w:hAnsi="Arial" w:cs="Arial"/>
          <w:sz w:val="18"/>
          <w:szCs w:val="18"/>
        </w:rPr>
        <w:t>ę</w:t>
      </w:r>
      <w:r w:rsidRPr="00743E0B">
        <w:rPr>
          <w:rFonts w:ascii="Arial" w:hAnsi="Arial" w:cs="Arial"/>
          <w:sz w:val="18"/>
          <w:szCs w:val="18"/>
        </w:rPr>
        <w:t xml:space="preserve"> Rozwoju Regionalnego S.A. z siedzibą w Bielsku-Białej </w:t>
      </w:r>
      <w:r>
        <w:rPr>
          <w:rFonts w:ascii="Arial" w:hAnsi="Arial" w:cs="Arial"/>
          <w:sz w:val="18"/>
          <w:szCs w:val="18"/>
        </w:rPr>
        <w:t>(</w:t>
      </w:r>
      <w:r w:rsidRPr="00743E0B">
        <w:rPr>
          <w:rFonts w:ascii="Arial" w:hAnsi="Arial" w:cs="Arial"/>
          <w:sz w:val="18"/>
          <w:szCs w:val="18"/>
        </w:rPr>
        <w:t xml:space="preserve">KRS: 0000046440) </w:t>
      </w:r>
      <w:r w:rsidRPr="00CD3D5A">
        <w:rPr>
          <w:rFonts w:ascii="Arial" w:hAnsi="Arial" w:cs="Arial"/>
          <w:sz w:val="18"/>
          <w:szCs w:val="18"/>
        </w:rPr>
        <w:t>informacji gospodarczych dotyczących mnie/nas – w szczególności dotyczących wywiązywania się przeze mnie/przez nas ze zobowiązań względem w/w podmiotów, objętych przepisami ustawy z dnia 9 kwietnia 2010</w:t>
      </w:r>
      <w:r>
        <w:rPr>
          <w:rFonts w:ascii="Arial" w:hAnsi="Arial" w:cs="Arial"/>
          <w:sz w:val="18"/>
          <w:szCs w:val="18"/>
        </w:rPr>
        <w:t xml:space="preserve"> </w:t>
      </w:r>
      <w:r w:rsidRPr="00CD3D5A">
        <w:rPr>
          <w:rFonts w:ascii="Arial" w:hAnsi="Arial" w:cs="Arial"/>
          <w:sz w:val="18"/>
          <w:szCs w:val="18"/>
        </w:rPr>
        <w:t>r. o udostępnianiu informacji gospodarczych i wymianie danych gospodarczych (t.</w:t>
      </w:r>
      <w:r>
        <w:rPr>
          <w:rFonts w:ascii="Arial" w:hAnsi="Arial" w:cs="Arial"/>
          <w:sz w:val="18"/>
          <w:szCs w:val="18"/>
        </w:rPr>
        <w:t xml:space="preserve"> </w:t>
      </w:r>
      <w:r w:rsidRPr="00CD3D5A">
        <w:rPr>
          <w:rFonts w:ascii="Arial" w:hAnsi="Arial" w:cs="Arial"/>
          <w:sz w:val="18"/>
          <w:szCs w:val="18"/>
        </w:rPr>
        <w:t>j. Dz.U. z 202</w:t>
      </w:r>
      <w:r>
        <w:rPr>
          <w:rFonts w:ascii="Arial" w:hAnsi="Arial" w:cs="Arial"/>
          <w:sz w:val="18"/>
          <w:szCs w:val="18"/>
        </w:rPr>
        <w:t>1</w:t>
      </w:r>
      <w:r w:rsidRPr="00CD3D5A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 xml:space="preserve">2057 z </w:t>
      </w:r>
      <w:proofErr w:type="spellStart"/>
      <w:r>
        <w:rPr>
          <w:rFonts w:ascii="Arial" w:hAnsi="Arial" w:cs="Arial"/>
          <w:sz w:val="18"/>
          <w:szCs w:val="18"/>
        </w:rPr>
        <w:t>póź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lastRenderedPageBreak/>
        <w:t>zm.</w:t>
      </w:r>
      <w:r w:rsidRPr="00CD3D5A">
        <w:rPr>
          <w:rFonts w:ascii="Arial" w:hAnsi="Arial" w:cs="Arial"/>
          <w:sz w:val="18"/>
          <w:szCs w:val="18"/>
        </w:rPr>
        <w:t>) w celu oceny mojej/naszej wiarygodności ekonomiczno-finansowej i płatniczej na wypadek ubiegania się  przeze mnie/przez nas o środki pieniężne pod tytułem zwrotnym lub bezzwrotnym lub pomoc publiczną od tych podmiotów lub za ich pośrednictwem, albo w związku z ustanowieniem przeze mnie/przez nas prawnego zabezpieczenia spłaty wierzytelności</w:t>
      </w:r>
      <w:r>
        <w:rPr>
          <w:rFonts w:ascii="Arial" w:hAnsi="Arial" w:cs="Arial"/>
          <w:sz w:val="18"/>
          <w:szCs w:val="18"/>
        </w:rPr>
        <w:t xml:space="preserve"> </w:t>
      </w:r>
      <w:r w:rsidRPr="00CD3D5A">
        <w:rPr>
          <w:rFonts w:ascii="Arial" w:hAnsi="Arial" w:cs="Arial"/>
          <w:sz w:val="18"/>
          <w:szCs w:val="18"/>
        </w:rPr>
        <w:t>w tym także wierzytelności osoby trzeciej. Udostępnienie obejmuje wzajemne przekazywanie informacji wyłącznie pomiędzy wskazanymi powyżej podmiotami w celu wyżej określonym.</w:t>
      </w:r>
    </w:p>
    <w:p w14:paraId="39B6024E" w14:textId="77777777" w:rsidR="00E6327F" w:rsidRPr="00CD3D5A" w:rsidRDefault="00E6327F" w:rsidP="00E6327F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583E4" wp14:editId="24919407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9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2500" id="Prostokąt z rogami zaokrąglonymi po przekątnej 4" o:spid="_x0000_s1026" style="position:absolute;margin-left:86.5pt;margin-top: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88DFB" wp14:editId="179BD44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0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4692" id="Prostokąt z rogami zaokrąglonymi po przekątnej 4" o:spid="_x0000_s1026" style="position:absolute;margin-left:0;margin-top:1.95pt;width:11.3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16832FCC" w14:textId="77777777" w:rsidR="00E6327F" w:rsidRPr="00CD3D5A" w:rsidRDefault="00E6327F" w:rsidP="00E6327F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1CD6732" w14:textId="77777777" w:rsidR="00E6327F" w:rsidRPr="00CD3D5A" w:rsidRDefault="00E6327F" w:rsidP="00E6327F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bookmarkStart w:id="4" w:name="_Hlk129094150"/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Powiadomienia </w:t>
      </w:r>
    </w:p>
    <w:p w14:paraId="7FFCCAF1" w14:textId="77777777" w:rsidR="00E6327F" w:rsidRPr="00CD3D5A" w:rsidRDefault="00E6327F" w:rsidP="00E632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bCs/>
          <w:sz w:val="18"/>
          <w:szCs w:val="18"/>
          <w:lang w:eastAsia="pl-PL"/>
        </w:rPr>
        <w:t xml:space="preserve">Wyrażam zgodę na otrzymywanie od spółki: </w:t>
      </w:r>
      <w:r w:rsidRPr="00CD3D5A">
        <w:rPr>
          <w:rFonts w:ascii="Arial" w:hAnsi="Arial" w:cs="Arial"/>
          <w:sz w:val="18"/>
          <w:szCs w:val="18"/>
        </w:rPr>
        <w:t xml:space="preserve">Fundusz Górnośląski S.A. z siedzibą w Katowicach (ul. Sokolska 8, 40-086 Katowice, KRS 0000042922) </w:t>
      </w:r>
      <w:r>
        <w:rPr>
          <w:rFonts w:ascii="Arial" w:hAnsi="Arial" w:cs="Arial"/>
          <w:sz w:val="18"/>
          <w:szCs w:val="18"/>
        </w:rPr>
        <w:t xml:space="preserve">lub spółki: </w:t>
      </w:r>
      <w:r w:rsidRPr="00743E0B">
        <w:rPr>
          <w:rFonts w:ascii="Arial" w:hAnsi="Arial" w:cs="Arial"/>
          <w:sz w:val="18"/>
          <w:szCs w:val="18"/>
        </w:rPr>
        <w:t>Agencja Rozwoju Regionalnego S.A. z siedzibą w Bielsku-Białej (43-382 Bielsko-Biała,</w:t>
      </w:r>
      <w:r>
        <w:rPr>
          <w:rFonts w:ascii="Arial" w:hAnsi="Arial" w:cs="Arial"/>
          <w:sz w:val="18"/>
          <w:szCs w:val="18"/>
        </w:rPr>
        <w:t xml:space="preserve"> adres do doręczeń:</w:t>
      </w:r>
      <w:r w:rsidRPr="00743E0B">
        <w:rPr>
          <w:rFonts w:ascii="Arial" w:hAnsi="Arial" w:cs="Arial"/>
          <w:sz w:val="18"/>
          <w:szCs w:val="18"/>
        </w:rPr>
        <w:t xml:space="preserve"> ul. 1 Dywizji Pancernej 45</w:t>
      </w:r>
      <w:r>
        <w:rPr>
          <w:rFonts w:ascii="Arial" w:hAnsi="Arial" w:cs="Arial"/>
          <w:sz w:val="18"/>
          <w:szCs w:val="18"/>
        </w:rPr>
        <w:t xml:space="preserve">, KRS: </w:t>
      </w:r>
      <w:r w:rsidRPr="00743E0B">
        <w:rPr>
          <w:rFonts w:ascii="Arial" w:hAnsi="Arial" w:cs="Arial"/>
          <w:sz w:val="18"/>
          <w:szCs w:val="18"/>
        </w:rPr>
        <w:t xml:space="preserve">0000046440) </w:t>
      </w:r>
      <w:r w:rsidRPr="00CD3D5A">
        <w:rPr>
          <w:rFonts w:ascii="Arial" w:hAnsi="Arial" w:cs="Arial"/>
          <w:sz w:val="18"/>
          <w:szCs w:val="18"/>
        </w:rPr>
        <w:t>informacji (powiadomień, monitów, wezwań itp.), , w drodze elektronicznej, na wskazany przez/e mnie/nas we wniosku adres poczty elektronicznej (e-mail) w toku rozpatrywania wniosku o udzielenie pożyczki (ustawa z dnia z dnia 18 lipca 2002 r. o świadczeniu usług drogą elektroniczną tj. Dz.U. z 2020 r., poz. 344).</w:t>
      </w:r>
    </w:p>
    <w:p w14:paraId="20028154" w14:textId="77777777" w:rsidR="00E6327F" w:rsidRPr="00CD3D5A" w:rsidRDefault="00E6327F" w:rsidP="00E6327F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BE955" wp14:editId="3FA34289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71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EE49" id="Prostokąt z rogami zaokrąglonymi po przekątnej 4" o:spid="_x0000_s1026" style="position:absolute;margin-left:86.5pt;margin-top:.9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67BE" wp14:editId="2964EC6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2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8D14" id="Prostokąt z rogami zaokrąglonymi po przekątnej 4" o:spid="_x0000_s1026" style="position:absolute;margin-left:0;margin-top:1.95pt;width:11.3pt;height:11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1B283E12" w14:textId="77777777" w:rsidR="00E6327F" w:rsidRPr="00CD3D5A" w:rsidRDefault="00E6327F" w:rsidP="00E6327F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bookmarkEnd w:id="4"/>
    <w:p w14:paraId="71E2081C" w14:textId="77777777" w:rsidR="00E6327F" w:rsidRPr="00CD3D5A" w:rsidRDefault="00E6327F" w:rsidP="00E6327F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CD3D5A">
        <w:rPr>
          <w:rFonts w:ascii="Arial" w:hAnsi="Arial" w:cs="Arial"/>
          <w:b/>
          <w:bCs/>
          <w:sz w:val="28"/>
          <w:szCs w:val="28"/>
          <w:lang w:eastAsia="pl-PL"/>
        </w:rPr>
        <w:t>Informacja handlowa</w:t>
      </w:r>
    </w:p>
    <w:p w14:paraId="075E16A2" w14:textId="77777777" w:rsidR="00E6327F" w:rsidRPr="00CD3D5A" w:rsidRDefault="00E6327F" w:rsidP="00E632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bCs/>
          <w:sz w:val="18"/>
          <w:szCs w:val="18"/>
          <w:lang w:eastAsia="pl-PL"/>
        </w:rPr>
        <w:t xml:space="preserve">Wyrażam zgodę na otrzymywanie od spółki: </w:t>
      </w:r>
      <w:r w:rsidRPr="00CD3D5A">
        <w:rPr>
          <w:rFonts w:ascii="Arial" w:hAnsi="Arial" w:cs="Arial"/>
          <w:sz w:val="18"/>
          <w:szCs w:val="18"/>
        </w:rPr>
        <w:t xml:space="preserve">Fundusz Górnośląski S.A. z siedzibą w Katowicach (ul. Sokolska 8, 40-086 Katowice, KRS 0000042922) </w:t>
      </w:r>
      <w:r>
        <w:rPr>
          <w:rFonts w:ascii="Arial" w:hAnsi="Arial" w:cs="Arial"/>
          <w:sz w:val="18"/>
          <w:szCs w:val="18"/>
        </w:rPr>
        <w:t xml:space="preserve">lub spółki: </w:t>
      </w:r>
      <w:r w:rsidRPr="00743E0B">
        <w:rPr>
          <w:rFonts w:ascii="Arial" w:hAnsi="Arial" w:cs="Arial"/>
          <w:sz w:val="18"/>
          <w:szCs w:val="18"/>
        </w:rPr>
        <w:t>Agencja Rozwoju Regionalnego S.A. z siedzibą w Bielsku-Białej (43-382 Bielsko-Biała,</w:t>
      </w:r>
      <w:r>
        <w:rPr>
          <w:rFonts w:ascii="Arial" w:hAnsi="Arial" w:cs="Arial"/>
          <w:sz w:val="18"/>
          <w:szCs w:val="18"/>
        </w:rPr>
        <w:t xml:space="preserve"> adres do doręczeń:</w:t>
      </w:r>
      <w:r w:rsidRPr="00743E0B">
        <w:rPr>
          <w:rFonts w:ascii="Arial" w:hAnsi="Arial" w:cs="Arial"/>
          <w:sz w:val="18"/>
          <w:szCs w:val="18"/>
        </w:rPr>
        <w:t xml:space="preserve"> ul. 1 Dywizji Pancernej 45</w:t>
      </w:r>
      <w:r>
        <w:rPr>
          <w:rFonts w:ascii="Arial" w:hAnsi="Arial" w:cs="Arial"/>
          <w:sz w:val="18"/>
          <w:szCs w:val="18"/>
        </w:rPr>
        <w:t xml:space="preserve">, KRS: </w:t>
      </w:r>
      <w:r w:rsidRPr="00743E0B">
        <w:rPr>
          <w:rFonts w:ascii="Arial" w:hAnsi="Arial" w:cs="Arial"/>
          <w:sz w:val="18"/>
          <w:szCs w:val="18"/>
        </w:rPr>
        <w:t xml:space="preserve">0000046440) </w:t>
      </w:r>
      <w:r w:rsidRPr="00CD3D5A">
        <w:rPr>
          <w:rFonts w:ascii="Arial" w:hAnsi="Arial" w:cs="Arial"/>
          <w:sz w:val="18"/>
          <w:szCs w:val="18"/>
        </w:rPr>
        <w:t>informacji handlowych, w drodze elektronicznej, na wskazany przez/e mnie/nas we wniosku adres poczty elektronicznej (e-mail) w toku rozpatrywania wniosku o udzielenie pożyczki (ustawa z dnia z dnia 18 lipca 2002 r. o świadczeniu usług drogą elektroniczną tj. Dz.U. z 2020 r., poz. 344).</w:t>
      </w:r>
    </w:p>
    <w:p w14:paraId="3F96ED17" w14:textId="77777777" w:rsidR="00E6327F" w:rsidRPr="00CD3D5A" w:rsidRDefault="00E6327F" w:rsidP="00E632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125397" w14:textId="77777777" w:rsidR="00E6327F" w:rsidRPr="00CD3D5A" w:rsidRDefault="00E6327F" w:rsidP="00E6327F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DA8A6" wp14:editId="2FCBA67F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75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245B" id="Prostokąt z rogami zaokrąglonymi po przekątnej 4" o:spid="_x0000_s1026" style="position:absolute;margin-left:86.5pt;margin-top:.9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F26D6" wp14:editId="6A41AB4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8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A361" id="Prostokąt z rogami zaokrąglonymi po przekątnej 4" o:spid="_x0000_s1026" style="position:absolute;margin-left:0;margin-top:1.95pt;width:11.3pt;height:11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061D7F3B" w14:textId="77777777" w:rsidR="00E6327F" w:rsidRPr="001D754D" w:rsidRDefault="00E6327F" w:rsidP="00E6327F">
      <w:pPr>
        <w:spacing w:after="0"/>
        <w:rPr>
          <w:rFonts w:ascii="Arial" w:hAnsi="Arial" w:cs="Arial"/>
          <w:sz w:val="18"/>
          <w:szCs w:val="18"/>
        </w:rPr>
      </w:pPr>
    </w:p>
    <w:p w14:paraId="34A6B6D4" w14:textId="77777777" w:rsidR="00E6327F" w:rsidRPr="00CD3D5A" w:rsidRDefault="00E6327F" w:rsidP="00E6327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3D5A">
        <w:rPr>
          <w:rFonts w:ascii="Arial" w:hAnsi="Arial" w:cs="Arial"/>
          <w:b/>
          <w:sz w:val="18"/>
          <w:szCs w:val="18"/>
        </w:rPr>
        <w:t xml:space="preserve">Świadomy/-i odpowiedzialności karnej wynikającej z art. z art.270 i nast., art. 286, art.297 i art.300 Kodeksu Karnego potwierdzam/-y własnoręcznym podpisem wiarygodność, autentyczność i prawdziwość tak informacji </w:t>
      </w:r>
      <w:r>
        <w:rPr>
          <w:rFonts w:ascii="Arial" w:hAnsi="Arial" w:cs="Arial"/>
          <w:b/>
          <w:sz w:val="18"/>
          <w:szCs w:val="18"/>
        </w:rPr>
        <w:t xml:space="preserve">/ oświadczeń </w:t>
      </w:r>
      <w:r w:rsidRPr="00CD3D5A">
        <w:rPr>
          <w:rFonts w:ascii="Arial" w:hAnsi="Arial" w:cs="Arial"/>
          <w:b/>
          <w:sz w:val="18"/>
          <w:szCs w:val="18"/>
        </w:rPr>
        <w:t xml:space="preserve">podanych </w:t>
      </w:r>
      <w:r>
        <w:rPr>
          <w:rFonts w:ascii="Arial" w:hAnsi="Arial" w:cs="Arial"/>
          <w:b/>
          <w:sz w:val="18"/>
          <w:szCs w:val="18"/>
        </w:rPr>
        <w:t xml:space="preserve">/ złożonych </w:t>
      </w:r>
      <w:r w:rsidRPr="00CD3D5A">
        <w:rPr>
          <w:rFonts w:ascii="Arial" w:hAnsi="Arial" w:cs="Arial"/>
          <w:b/>
          <w:sz w:val="18"/>
          <w:szCs w:val="18"/>
        </w:rPr>
        <w:t xml:space="preserve">we wniosku i załącznikach do niego, jak i wiarygodność, autentyczność i prawdziwość dokumentów załączonych do wniosku. </w:t>
      </w:r>
    </w:p>
    <w:p w14:paraId="7AC0A5EC" w14:textId="77777777" w:rsidR="00E6327F" w:rsidRDefault="00E6327F" w:rsidP="00E6327F"/>
    <w:p w14:paraId="4BAA56CE" w14:textId="77777777" w:rsidR="00E6327F" w:rsidRDefault="00E6327F" w:rsidP="00E6327F"/>
    <w:p w14:paraId="60D0F147" w14:textId="77777777" w:rsidR="00E6327F" w:rsidRDefault="00E6327F" w:rsidP="00E6327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>______________________________                                ________________________________________</w:t>
      </w:r>
    </w:p>
    <w:p w14:paraId="4AC525D5" w14:textId="77777777" w:rsidR="00E6327F" w:rsidRDefault="00E6327F" w:rsidP="00E6327F">
      <w:pPr>
        <w:spacing w:after="0" w:line="240" w:lineRule="auto"/>
        <w:ind w:firstLine="708"/>
      </w:pPr>
      <w:r>
        <w:rPr>
          <w:rFonts w:ascii="Arial" w:hAnsi="Arial" w:cs="Arial"/>
          <w:i/>
          <w:sz w:val="16"/>
          <w:szCs w:val="16"/>
        </w:rPr>
        <w:t xml:space="preserve">miejscowość,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podpis/-y osoby składającej Informację</w:t>
      </w:r>
    </w:p>
    <w:p w14:paraId="627F463C" w14:textId="77777777" w:rsidR="00442189" w:rsidRDefault="00442189" w:rsidP="00E6327F">
      <w:pPr>
        <w:spacing w:after="0" w:line="240" w:lineRule="auto"/>
        <w:jc w:val="both"/>
      </w:pPr>
    </w:p>
    <w:sectPr w:rsidR="00442189" w:rsidSect="003D6BCB">
      <w:headerReference w:type="default" r:id="rId9"/>
      <w:footerReference w:type="default" r:id="rId10"/>
      <w:headerReference w:type="first" r:id="rId11"/>
      <w:pgSz w:w="11906" w:h="16838"/>
      <w:pgMar w:top="1221" w:right="1191" w:bottom="1021" w:left="1191" w:header="426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565C" w14:textId="77777777" w:rsidR="000D5BC8" w:rsidRDefault="000D5BC8">
      <w:pPr>
        <w:spacing w:after="0" w:line="240" w:lineRule="auto"/>
      </w:pPr>
      <w:r>
        <w:separator/>
      </w:r>
    </w:p>
  </w:endnote>
  <w:endnote w:type="continuationSeparator" w:id="0">
    <w:p w14:paraId="65966940" w14:textId="77777777" w:rsidR="000D5BC8" w:rsidRDefault="000D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A18" w14:textId="32BDDEC9" w:rsidR="00A9153D" w:rsidRDefault="0010520B">
    <w:pPr>
      <w:pStyle w:val="Stopka"/>
    </w:pPr>
    <w:r>
      <w:rPr>
        <w:noProof/>
      </w:rPr>
      <w:drawing>
        <wp:inline distT="0" distB="0" distL="0" distR="0" wp14:anchorId="39188AB4" wp14:editId="7D8DF261">
          <wp:extent cx="5759450" cy="7924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B888" w14:textId="77777777" w:rsidR="000D5BC8" w:rsidRDefault="000D5BC8">
      <w:pPr>
        <w:spacing w:after="0" w:line="240" w:lineRule="auto"/>
      </w:pPr>
      <w:r>
        <w:separator/>
      </w:r>
    </w:p>
  </w:footnote>
  <w:footnote w:type="continuationSeparator" w:id="0">
    <w:p w14:paraId="3C2114EC" w14:textId="77777777" w:rsidR="000D5BC8" w:rsidRDefault="000D5BC8">
      <w:pPr>
        <w:spacing w:after="0" w:line="240" w:lineRule="auto"/>
      </w:pPr>
      <w:r>
        <w:continuationSeparator/>
      </w:r>
    </w:p>
  </w:footnote>
  <w:footnote w:id="1">
    <w:p w14:paraId="27CEC74C" w14:textId="77777777" w:rsidR="00442189" w:rsidRDefault="00442189">
      <w:pPr>
        <w:pStyle w:val="Tekstprzypisudolnego"/>
      </w:pPr>
      <w:r>
        <w:rPr>
          <w:rStyle w:val="Znakiprzypiswdolnych"/>
        </w:rPr>
        <w:t>1</w:t>
      </w:r>
      <w:r>
        <w:rPr>
          <w:rFonts w:ascii="Arial" w:hAnsi="Arial" w:cs="Arial"/>
          <w:sz w:val="16"/>
        </w:rPr>
        <w:tab/>
        <w:t xml:space="preserve"> niewłaściwe skreślić; UWAGA!!! W wypadku zniesienia wspólności majątkowej załączyć odpis umowy majątkowej lub orzeczenia znoszącego wspólność majątkową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056A" w14:textId="0D38C398" w:rsidR="00442189" w:rsidRDefault="00A9153D" w:rsidP="001D1691">
    <w:pPr>
      <w:pStyle w:val="Nagwek"/>
    </w:pPr>
    <w:r>
      <w:rPr>
        <w:noProof/>
        <w:lang w:eastAsia="pl-PL"/>
      </w:rPr>
      <w:drawing>
        <wp:inline distT="0" distB="0" distL="0" distR="0" wp14:anchorId="525D9D13" wp14:editId="6C5FC867">
          <wp:extent cx="914400" cy="63627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33A3">
      <w:rPr>
        <w:rFonts w:cs="Calibri"/>
      </w:rPr>
      <w:t xml:space="preserve">                                              </w:t>
    </w:r>
    <w:r w:rsidR="000D008B">
      <w:rPr>
        <w:rFonts w:cs="Calibri"/>
      </w:rPr>
      <w:t xml:space="preserve">                </w:t>
    </w:r>
    <w:r w:rsidR="001D1691">
      <w:rPr>
        <w:rFonts w:cs="Calibri"/>
      </w:rPr>
      <w:tab/>
    </w:r>
    <w:r w:rsidR="001D1691">
      <w:rPr>
        <w:rFonts w:cs="Calibri"/>
      </w:rPr>
      <w:tab/>
    </w:r>
    <w:r w:rsidR="001D1691">
      <w:rPr>
        <w:rFonts w:cs="Calibri"/>
      </w:rPr>
      <w:tab/>
    </w:r>
    <w:r w:rsidR="001D1691">
      <w:rPr>
        <w:rFonts w:cs="Calibri"/>
      </w:rPr>
      <w:tab/>
    </w:r>
    <w:r w:rsidR="000D008B">
      <w:rPr>
        <w:rFonts w:cs="Calibri"/>
      </w:rPr>
      <w:t xml:space="preserve">      </w:t>
    </w:r>
    <w:r w:rsidR="001D1691">
      <w:rPr>
        <w:rFonts w:cs="Calibri"/>
        <w:noProof/>
      </w:rPr>
      <w:drawing>
        <wp:inline distT="0" distB="0" distL="0" distR="0" wp14:anchorId="7EBC831B" wp14:editId="20FEB00D">
          <wp:extent cx="1059656" cy="3810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36" cy="38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08B">
      <w:rPr>
        <w:rFonts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E7A8" w14:textId="77777777" w:rsidR="00442189" w:rsidRDefault="007951E6" w:rsidP="00FF7B0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319803D7" wp14:editId="2FD822A7">
          <wp:simplePos x="0" y="0"/>
          <wp:positionH relativeFrom="column">
            <wp:posOffset>3961765</wp:posOffset>
          </wp:positionH>
          <wp:positionV relativeFrom="paragraph">
            <wp:posOffset>-4445</wp:posOffset>
          </wp:positionV>
          <wp:extent cx="2315210" cy="852170"/>
          <wp:effectExtent l="0" t="0" r="8890" b="508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52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1B62874" wp14:editId="143A9E12">
          <wp:extent cx="1119505" cy="775335"/>
          <wp:effectExtent l="0" t="0" r="4445" b="5715"/>
          <wp:docPr id="9" name="Obraz 9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SA_logo_pion_zi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89">
      <w:rPr>
        <w:rFonts w:cs="Calibri"/>
      </w:rPr>
      <w:t xml:space="preserve"> </w:t>
    </w:r>
  </w:p>
  <w:p w14:paraId="10EFCBBC" w14:textId="77777777" w:rsidR="00442189" w:rsidRDefault="0044218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iCs/>
        <w:color w:val="0000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B0390"/>
    <w:multiLevelType w:val="hybridMultilevel"/>
    <w:tmpl w:val="B21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07C9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78DA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D36A99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12542E"/>
    <w:multiLevelType w:val="multilevel"/>
    <w:tmpl w:val="8100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B4D2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C1793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EB59C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9746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E5921"/>
    <w:multiLevelType w:val="hybridMultilevel"/>
    <w:tmpl w:val="FFFFFFFF"/>
    <w:lvl w:ilvl="0" w:tplc="60E0F9EE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4F06D0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207A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70110A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B4408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C68AD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02A23"/>
    <w:multiLevelType w:val="hybridMultilevel"/>
    <w:tmpl w:val="FFFFFFFF"/>
    <w:lvl w:ilvl="0" w:tplc="C7186D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32333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39E238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A6E4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862B5"/>
    <w:multiLevelType w:val="multilevel"/>
    <w:tmpl w:val="1CA43540"/>
    <w:lvl w:ilvl="0">
      <w:start w:val="1"/>
      <w:numFmt w:val="decimal"/>
      <w:lvlText w:val="%1)"/>
      <w:lvlJc w:val="left"/>
      <w:pPr>
        <w:ind w:left="1287" w:hanging="360"/>
      </w:pPr>
      <w:rPr>
        <w:rFonts w:cs="Arial"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26492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F938AF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6" w15:restartNumberingAfterBreak="0">
    <w:nsid w:val="756D2208"/>
    <w:multiLevelType w:val="multilevel"/>
    <w:tmpl w:val="B0B0F0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F40021"/>
    <w:multiLevelType w:val="hybridMultilevel"/>
    <w:tmpl w:val="FE664D22"/>
    <w:lvl w:ilvl="0" w:tplc="8FC60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302A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0725644">
    <w:abstractNumId w:val="0"/>
  </w:num>
  <w:num w:numId="2" w16cid:durableId="1269000350">
    <w:abstractNumId w:val="1"/>
  </w:num>
  <w:num w:numId="3" w16cid:durableId="192504019">
    <w:abstractNumId w:val="2"/>
  </w:num>
  <w:num w:numId="4" w16cid:durableId="364714634">
    <w:abstractNumId w:val="3"/>
  </w:num>
  <w:num w:numId="5" w16cid:durableId="38866359">
    <w:abstractNumId w:val="4"/>
  </w:num>
  <w:num w:numId="6" w16cid:durableId="1132678157">
    <w:abstractNumId w:val="5"/>
  </w:num>
  <w:num w:numId="7" w16cid:durableId="1570769751">
    <w:abstractNumId w:val="6"/>
  </w:num>
  <w:num w:numId="8" w16cid:durableId="954597891">
    <w:abstractNumId w:val="7"/>
  </w:num>
  <w:num w:numId="9" w16cid:durableId="2037804600">
    <w:abstractNumId w:val="8"/>
  </w:num>
  <w:num w:numId="10" w16cid:durableId="1453404688">
    <w:abstractNumId w:val="9"/>
  </w:num>
  <w:num w:numId="11" w16cid:durableId="1350721113">
    <w:abstractNumId w:val="10"/>
  </w:num>
  <w:num w:numId="12" w16cid:durableId="857305450">
    <w:abstractNumId w:val="11"/>
  </w:num>
  <w:num w:numId="13" w16cid:durableId="1761640145">
    <w:abstractNumId w:val="12"/>
  </w:num>
  <w:num w:numId="14" w16cid:durableId="484513218">
    <w:abstractNumId w:val="13"/>
  </w:num>
  <w:num w:numId="15" w16cid:durableId="595140403">
    <w:abstractNumId w:val="30"/>
  </w:num>
  <w:num w:numId="16" w16cid:durableId="1422601681">
    <w:abstractNumId w:val="22"/>
  </w:num>
  <w:num w:numId="17" w16cid:durableId="272251993">
    <w:abstractNumId w:val="15"/>
  </w:num>
  <w:num w:numId="18" w16cid:durableId="472407693">
    <w:abstractNumId w:val="18"/>
  </w:num>
  <w:num w:numId="19" w16cid:durableId="1697854059">
    <w:abstractNumId w:val="33"/>
  </w:num>
  <w:num w:numId="20" w16cid:durableId="1072581558">
    <w:abstractNumId w:val="37"/>
  </w:num>
  <w:num w:numId="21" w16cid:durableId="1265649890">
    <w:abstractNumId w:val="14"/>
  </w:num>
  <w:num w:numId="22" w16cid:durableId="986058137">
    <w:abstractNumId w:val="38"/>
  </w:num>
  <w:num w:numId="23" w16cid:durableId="1953590979">
    <w:abstractNumId w:val="21"/>
  </w:num>
  <w:num w:numId="24" w16cid:durableId="652149067">
    <w:abstractNumId w:val="35"/>
  </w:num>
  <w:num w:numId="25" w16cid:durableId="2066485406">
    <w:abstractNumId w:val="17"/>
  </w:num>
  <w:num w:numId="26" w16cid:durableId="564492099">
    <w:abstractNumId w:val="36"/>
  </w:num>
  <w:num w:numId="27" w16cid:durableId="634063612">
    <w:abstractNumId w:val="32"/>
  </w:num>
  <w:num w:numId="28" w16cid:durableId="2109613625">
    <w:abstractNumId w:val="16"/>
  </w:num>
  <w:num w:numId="29" w16cid:durableId="143012201">
    <w:abstractNumId w:val="26"/>
  </w:num>
  <w:num w:numId="30" w16cid:durableId="971714652">
    <w:abstractNumId w:val="20"/>
  </w:num>
  <w:num w:numId="31" w16cid:durableId="1906916948">
    <w:abstractNumId w:val="27"/>
  </w:num>
  <w:num w:numId="32" w16cid:durableId="1554344539">
    <w:abstractNumId w:val="19"/>
  </w:num>
  <w:num w:numId="33" w16cid:durableId="1786192617">
    <w:abstractNumId w:val="25"/>
  </w:num>
  <w:num w:numId="34" w16cid:durableId="2060933368">
    <w:abstractNumId w:val="23"/>
  </w:num>
  <w:num w:numId="35" w16cid:durableId="1888296716">
    <w:abstractNumId w:val="24"/>
  </w:num>
  <w:num w:numId="36" w16cid:durableId="1181356438">
    <w:abstractNumId w:val="39"/>
  </w:num>
  <w:num w:numId="37" w16cid:durableId="1271818519">
    <w:abstractNumId w:val="28"/>
  </w:num>
  <w:num w:numId="38" w16cid:durableId="1398623632">
    <w:abstractNumId w:val="31"/>
  </w:num>
  <w:num w:numId="39" w16cid:durableId="1090925038">
    <w:abstractNumId w:val="34"/>
  </w:num>
  <w:num w:numId="40" w16cid:durableId="3315674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A"/>
    <w:rsid w:val="00017BC2"/>
    <w:rsid w:val="000219AC"/>
    <w:rsid w:val="000371AF"/>
    <w:rsid w:val="0004107D"/>
    <w:rsid w:val="00044774"/>
    <w:rsid w:val="00064694"/>
    <w:rsid w:val="000A0C8C"/>
    <w:rsid w:val="000D008B"/>
    <w:rsid w:val="000D5BC8"/>
    <w:rsid w:val="0010520B"/>
    <w:rsid w:val="001648DA"/>
    <w:rsid w:val="001D1691"/>
    <w:rsid w:val="001D754D"/>
    <w:rsid w:val="001E2303"/>
    <w:rsid w:val="00234428"/>
    <w:rsid w:val="003557F3"/>
    <w:rsid w:val="003645FA"/>
    <w:rsid w:val="003936A3"/>
    <w:rsid w:val="003D6BCB"/>
    <w:rsid w:val="00414758"/>
    <w:rsid w:val="00442189"/>
    <w:rsid w:val="004974D4"/>
    <w:rsid w:val="004C2571"/>
    <w:rsid w:val="004D0500"/>
    <w:rsid w:val="005720AE"/>
    <w:rsid w:val="005D4288"/>
    <w:rsid w:val="00602A77"/>
    <w:rsid w:val="0060512D"/>
    <w:rsid w:val="00667AB9"/>
    <w:rsid w:val="00670433"/>
    <w:rsid w:val="00687593"/>
    <w:rsid w:val="006E05FB"/>
    <w:rsid w:val="00786003"/>
    <w:rsid w:val="0078765F"/>
    <w:rsid w:val="007951E6"/>
    <w:rsid w:val="007C7067"/>
    <w:rsid w:val="007C79F2"/>
    <w:rsid w:val="008B6FB8"/>
    <w:rsid w:val="0090781C"/>
    <w:rsid w:val="009244EA"/>
    <w:rsid w:val="00940693"/>
    <w:rsid w:val="009432D4"/>
    <w:rsid w:val="009E6152"/>
    <w:rsid w:val="00A53893"/>
    <w:rsid w:val="00A77D6D"/>
    <w:rsid w:val="00A90C07"/>
    <w:rsid w:val="00A9153D"/>
    <w:rsid w:val="00AD1232"/>
    <w:rsid w:val="00B80CEA"/>
    <w:rsid w:val="00BB395B"/>
    <w:rsid w:val="00BF7CE2"/>
    <w:rsid w:val="00D5391B"/>
    <w:rsid w:val="00D62454"/>
    <w:rsid w:val="00D81703"/>
    <w:rsid w:val="00DA7F7C"/>
    <w:rsid w:val="00DD6733"/>
    <w:rsid w:val="00E6327F"/>
    <w:rsid w:val="00F02615"/>
    <w:rsid w:val="00F03F27"/>
    <w:rsid w:val="00F65C11"/>
    <w:rsid w:val="00FC33A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C9D64C"/>
  <w15:docId w15:val="{E90660BD-B2B7-420B-BC80-15FE9CE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uiPriority w:val="99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aliases w:val="RR PGE Akapit z listą,Styl 1,EPL lista punktowana z wyrózneniem,A_wyliczenie,K-P_odwolanie,Akapit z listą5,maz_wyliczenie,opis dzialania,Wykres,T_SZ_List Paragraph,L1,Numerowanie,Akapit z listą 1,lp1,Bullet 1,Use Case 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  <w:style w:type="character" w:customStyle="1" w:styleId="AkapitzlistZnak">
    <w:name w:val="Akapit z listą Znak"/>
    <w:aliases w:val="RR PGE Akapit z listą Znak,Styl 1 Znak,EPL lista punktowana z wyrózneniem Znak,A_wyliczenie Znak,K-P_odwolanie Znak,Akapit z listą5 Znak,maz_wyliczenie Znak,opis dzialania Znak,Wykres Znak,T_SZ_List Paragraph Znak,L1 Znak,lp1 Znak"/>
    <w:link w:val="Akapitzlist"/>
    <w:uiPriority w:val="34"/>
    <w:qFormat/>
    <w:locked/>
    <w:rsid w:val="0010520B"/>
    <w:rPr>
      <w:rFonts w:ascii="Calibri" w:eastAsia="Calibri" w:hAnsi="Calibri"/>
      <w:sz w:val="22"/>
      <w:szCs w:val="22"/>
      <w:lang w:eastAsia="zh-CN"/>
    </w:rPr>
  </w:style>
  <w:style w:type="paragraph" w:customStyle="1" w:styleId="AgtLevel4">
    <w:name w:val="Agt/Level4"/>
    <w:basedOn w:val="Normalny"/>
    <w:qFormat/>
    <w:rsid w:val="0010520B"/>
    <w:pPr>
      <w:tabs>
        <w:tab w:val="left" w:pos="1701"/>
      </w:tabs>
      <w:suppressAutoHyphens w:val="0"/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  <w:style w:type="paragraph" w:customStyle="1" w:styleId="AgtLevel3">
    <w:name w:val="Agt/Level3"/>
    <w:basedOn w:val="Normalny"/>
    <w:qFormat/>
    <w:rsid w:val="0010520B"/>
    <w:pPr>
      <w:tabs>
        <w:tab w:val="left" w:pos="1134"/>
      </w:tabs>
      <w:suppressAutoHyphens w:val="0"/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@fg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gsa.pl/finansowanie/pozyczka-plynnosciowa-poir-2023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3407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nr:…………………………………………………………</vt:lpstr>
    </vt:vector>
  </TitlesOfParts>
  <Company/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nr:…………………………………………………………</dc:title>
  <dc:creator>Małgorzata Obuchowska Gembala</dc:creator>
  <cp:lastModifiedBy>Wioletta Łopatka</cp:lastModifiedBy>
  <cp:revision>9</cp:revision>
  <cp:lastPrinted>2023-04-14T14:32:00Z</cp:lastPrinted>
  <dcterms:created xsi:type="dcterms:W3CDTF">2023-04-03T13:45:00Z</dcterms:created>
  <dcterms:modified xsi:type="dcterms:W3CDTF">2023-04-14T14:58:00Z</dcterms:modified>
</cp:coreProperties>
</file>